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-455"/>
        <w:tblW w:w="10244" w:type="dxa"/>
        <w:tblLook w:val="04A0" w:firstRow="1" w:lastRow="0" w:firstColumn="1" w:lastColumn="0" w:noHBand="0" w:noVBand="1"/>
      </w:tblPr>
      <w:tblGrid>
        <w:gridCol w:w="1458"/>
        <w:gridCol w:w="1501"/>
        <w:gridCol w:w="1450"/>
        <w:gridCol w:w="1712"/>
        <w:gridCol w:w="1553"/>
        <w:gridCol w:w="1205"/>
        <w:gridCol w:w="1365"/>
      </w:tblGrid>
      <w:tr w:rsidR="005564D8" w:rsidRPr="00797BC7" w14:paraId="73D3E2BC" w14:textId="77777777" w:rsidTr="005564D8">
        <w:tc>
          <w:tcPr>
            <w:tcW w:w="10244" w:type="dxa"/>
            <w:gridSpan w:val="7"/>
          </w:tcPr>
          <w:p w14:paraId="0E4E7B11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  <w:r w:rsidRPr="00797BC7">
              <w:rPr>
                <w:rFonts w:ascii="Century Gothic" w:hAnsi="Century Gothic"/>
              </w:rPr>
              <w:t>Group 1 Term 2</w:t>
            </w:r>
            <w:r>
              <w:rPr>
                <w:rFonts w:ascii="Century Gothic" w:hAnsi="Century Gothic"/>
              </w:rPr>
              <w:t xml:space="preserve"> spellings year 5</w:t>
            </w:r>
          </w:p>
        </w:tc>
      </w:tr>
      <w:tr w:rsidR="005564D8" w:rsidRPr="00797BC7" w14:paraId="7B1AD12D" w14:textId="77777777" w:rsidTr="005564D8">
        <w:tc>
          <w:tcPr>
            <w:tcW w:w="1458" w:type="dxa"/>
          </w:tcPr>
          <w:p w14:paraId="22AE42E8" w14:textId="77777777" w:rsidR="005564D8" w:rsidRPr="00797BC7" w:rsidRDefault="005564D8" w:rsidP="005564D8">
            <w:pPr>
              <w:rPr>
                <w:rFonts w:ascii="Century Gothic" w:hAnsi="Century Gothic"/>
                <w:color w:val="709FDB" w:themeColor="text2" w:themeTint="80"/>
              </w:rPr>
            </w:pPr>
            <w:r w:rsidRPr="00797BC7">
              <w:rPr>
                <w:rFonts w:ascii="Century Gothic" w:hAnsi="Century Gothic"/>
                <w:color w:val="709FDB" w:themeColor="text2" w:themeTint="80"/>
              </w:rPr>
              <w:t xml:space="preserve">WK1 </w:t>
            </w:r>
          </w:p>
          <w:p w14:paraId="12497475" w14:textId="77777777" w:rsidR="005564D8" w:rsidRPr="00797BC7" w:rsidRDefault="005564D8" w:rsidP="005564D8">
            <w:pPr>
              <w:rPr>
                <w:rFonts w:ascii="Century Gothic" w:hAnsi="Century Gothic"/>
                <w:color w:val="709FDB" w:themeColor="text2" w:themeTint="80"/>
              </w:rPr>
            </w:pPr>
            <w:r w:rsidRPr="00797BC7">
              <w:rPr>
                <w:rFonts w:ascii="Century Gothic" w:hAnsi="Century Gothic"/>
                <w:color w:val="709FDB" w:themeColor="text2" w:themeTint="80"/>
              </w:rPr>
              <w:t>Possessive apostrophe</w:t>
            </w:r>
          </w:p>
        </w:tc>
        <w:tc>
          <w:tcPr>
            <w:tcW w:w="1501" w:type="dxa"/>
          </w:tcPr>
          <w:p w14:paraId="27056C7F" w14:textId="77777777" w:rsidR="005564D8" w:rsidRPr="00797BC7" w:rsidRDefault="005564D8" w:rsidP="005564D8">
            <w:pPr>
              <w:rPr>
                <w:rFonts w:ascii="Century Gothic" w:hAnsi="Century Gothic"/>
                <w:color w:val="709FDB" w:themeColor="text2" w:themeTint="80"/>
              </w:rPr>
            </w:pPr>
            <w:r w:rsidRPr="00797BC7">
              <w:rPr>
                <w:rFonts w:ascii="Century Gothic" w:hAnsi="Century Gothic"/>
                <w:color w:val="709FDB" w:themeColor="text2" w:themeTint="80"/>
              </w:rPr>
              <w:t>WK2</w:t>
            </w:r>
          </w:p>
          <w:p w14:paraId="161FFC43" w14:textId="77777777" w:rsidR="005564D8" w:rsidRPr="00797BC7" w:rsidRDefault="005564D8" w:rsidP="005564D8">
            <w:pPr>
              <w:rPr>
                <w:rFonts w:ascii="Century Gothic" w:hAnsi="Century Gothic"/>
                <w:color w:val="709FDB" w:themeColor="text2" w:themeTint="80"/>
              </w:rPr>
            </w:pPr>
            <w:proofErr w:type="spellStart"/>
            <w:r w:rsidRPr="00797BC7">
              <w:rPr>
                <w:rFonts w:ascii="Century Gothic" w:hAnsi="Century Gothic"/>
                <w:color w:val="709FDB" w:themeColor="text2" w:themeTint="80"/>
              </w:rPr>
              <w:t>ious</w:t>
            </w:r>
            <w:proofErr w:type="spellEnd"/>
            <w:r w:rsidRPr="00797BC7">
              <w:rPr>
                <w:rFonts w:ascii="Century Gothic" w:hAnsi="Century Gothic"/>
                <w:color w:val="709FDB" w:themeColor="text2" w:themeTint="80"/>
              </w:rPr>
              <w:t>/</w:t>
            </w:r>
            <w:proofErr w:type="spellStart"/>
            <w:r w:rsidRPr="00797BC7">
              <w:rPr>
                <w:rFonts w:ascii="Century Gothic" w:hAnsi="Century Gothic"/>
                <w:color w:val="709FDB" w:themeColor="text2" w:themeTint="80"/>
              </w:rPr>
              <w:t>tious</w:t>
            </w:r>
            <w:proofErr w:type="spellEnd"/>
          </w:p>
        </w:tc>
        <w:tc>
          <w:tcPr>
            <w:tcW w:w="1450" w:type="dxa"/>
          </w:tcPr>
          <w:p w14:paraId="641D4BB0" w14:textId="77777777" w:rsidR="005564D8" w:rsidRPr="00797BC7" w:rsidRDefault="005564D8" w:rsidP="005564D8">
            <w:pPr>
              <w:rPr>
                <w:rFonts w:ascii="Century Gothic" w:hAnsi="Century Gothic"/>
                <w:color w:val="709FDB" w:themeColor="text2" w:themeTint="80"/>
              </w:rPr>
            </w:pPr>
            <w:r w:rsidRPr="00797BC7">
              <w:rPr>
                <w:rFonts w:ascii="Century Gothic" w:hAnsi="Century Gothic"/>
                <w:color w:val="709FDB" w:themeColor="text2" w:themeTint="80"/>
              </w:rPr>
              <w:t>WK3</w:t>
            </w:r>
          </w:p>
          <w:p w14:paraId="52ED855D" w14:textId="77777777" w:rsidR="005564D8" w:rsidRPr="00797BC7" w:rsidRDefault="005564D8" w:rsidP="005564D8">
            <w:pPr>
              <w:rPr>
                <w:rFonts w:ascii="Century Gothic" w:hAnsi="Century Gothic"/>
                <w:color w:val="709FDB" w:themeColor="text2" w:themeTint="80"/>
              </w:rPr>
            </w:pPr>
            <w:proofErr w:type="spellStart"/>
            <w:r w:rsidRPr="00797BC7">
              <w:rPr>
                <w:rFonts w:ascii="Century Gothic" w:hAnsi="Century Gothic"/>
                <w:color w:val="709FDB" w:themeColor="text2" w:themeTint="80"/>
              </w:rPr>
              <w:t>Cial</w:t>
            </w:r>
            <w:proofErr w:type="spellEnd"/>
            <w:r w:rsidRPr="00797BC7">
              <w:rPr>
                <w:rFonts w:ascii="Century Gothic" w:hAnsi="Century Gothic"/>
                <w:color w:val="709FDB" w:themeColor="text2" w:themeTint="80"/>
              </w:rPr>
              <w:t>/</w:t>
            </w:r>
            <w:proofErr w:type="spellStart"/>
            <w:r w:rsidRPr="00797BC7">
              <w:rPr>
                <w:rFonts w:ascii="Century Gothic" w:hAnsi="Century Gothic"/>
                <w:color w:val="709FDB" w:themeColor="text2" w:themeTint="80"/>
              </w:rPr>
              <w:t>tial</w:t>
            </w:r>
            <w:proofErr w:type="spellEnd"/>
          </w:p>
        </w:tc>
        <w:tc>
          <w:tcPr>
            <w:tcW w:w="1712" w:type="dxa"/>
          </w:tcPr>
          <w:p w14:paraId="7D22263C" w14:textId="77777777" w:rsidR="005564D8" w:rsidRPr="00797BC7" w:rsidRDefault="005564D8" w:rsidP="005564D8">
            <w:pPr>
              <w:rPr>
                <w:rFonts w:ascii="Century Gothic" w:hAnsi="Century Gothic"/>
                <w:color w:val="709FDB" w:themeColor="text2" w:themeTint="80"/>
              </w:rPr>
            </w:pPr>
            <w:r w:rsidRPr="00797BC7">
              <w:rPr>
                <w:rFonts w:ascii="Century Gothic" w:hAnsi="Century Gothic"/>
                <w:color w:val="709FDB" w:themeColor="text2" w:themeTint="80"/>
              </w:rPr>
              <w:t>WK4 doubles</w:t>
            </w:r>
          </w:p>
        </w:tc>
        <w:tc>
          <w:tcPr>
            <w:tcW w:w="1553" w:type="dxa"/>
          </w:tcPr>
          <w:p w14:paraId="2221C9C1" w14:textId="77777777" w:rsidR="005564D8" w:rsidRPr="00797BC7" w:rsidRDefault="005564D8" w:rsidP="005564D8">
            <w:pPr>
              <w:rPr>
                <w:rFonts w:ascii="Century Gothic" w:hAnsi="Century Gothic"/>
                <w:color w:val="709FDB" w:themeColor="text2" w:themeTint="80"/>
              </w:rPr>
            </w:pPr>
            <w:r w:rsidRPr="00797BC7">
              <w:rPr>
                <w:rFonts w:ascii="Century Gothic" w:hAnsi="Century Gothic"/>
                <w:color w:val="709FDB" w:themeColor="text2" w:themeTint="80"/>
              </w:rPr>
              <w:t>WK5 doubles</w:t>
            </w:r>
          </w:p>
        </w:tc>
        <w:tc>
          <w:tcPr>
            <w:tcW w:w="1205" w:type="dxa"/>
          </w:tcPr>
          <w:p w14:paraId="0545B1A1" w14:textId="77777777" w:rsidR="005564D8" w:rsidRPr="00797BC7" w:rsidRDefault="005564D8" w:rsidP="005564D8">
            <w:pPr>
              <w:rPr>
                <w:rFonts w:ascii="Century Gothic" w:hAnsi="Century Gothic"/>
                <w:color w:val="709FDB" w:themeColor="text2" w:themeTint="80"/>
              </w:rPr>
            </w:pPr>
            <w:r w:rsidRPr="00797BC7">
              <w:rPr>
                <w:rFonts w:ascii="Century Gothic" w:hAnsi="Century Gothic"/>
                <w:color w:val="709FDB" w:themeColor="text2" w:themeTint="80"/>
              </w:rPr>
              <w:t>WK6</w:t>
            </w:r>
          </w:p>
          <w:p w14:paraId="5DBC3006" w14:textId="77777777" w:rsidR="005564D8" w:rsidRPr="00797BC7" w:rsidRDefault="005564D8" w:rsidP="005564D8">
            <w:pPr>
              <w:rPr>
                <w:rFonts w:ascii="Century Gothic" w:hAnsi="Century Gothic"/>
                <w:color w:val="709FDB" w:themeColor="text2" w:themeTint="80"/>
              </w:rPr>
            </w:pPr>
            <w:r w:rsidRPr="00797BC7">
              <w:rPr>
                <w:rFonts w:ascii="Century Gothic" w:hAnsi="Century Gothic"/>
                <w:color w:val="709FDB" w:themeColor="text2" w:themeTint="80"/>
              </w:rPr>
              <w:t>Fer/</w:t>
            </w:r>
            <w:proofErr w:type="spellStart"/>
            <w:r w:rsidRPr="00797BC7">
              <w:rPr>
                <w:rFonts w:ascii="Century Gothic" w:hAnsi="Century Gothic"/>
                <w:color w:val="709FDB" w:themeColor="text2" w:themeTint="80"/>
              </w:rPr>
              <w:t>ffer</w:t>
            </w:r>
            <w:proofErr w:type="spellEnd"/>
          </w:p>
        </w:tc>
        <w:tc>
          <w:tcPr>
            <w:tcW w:w="1365" w:type="dxa"/>
          </w:tcPr>
          <w:p w14:paraId="178B3B69" w14:textId="77777777" w:rsidR="005564D8" w:rsidRPr="00797BC7" w:rsidRDefault="005564D8" w:rsidP="005564D8">
            <w:pPr>
              <w:rPr>
                <w:rFonts w:ascii="Century Gothic" w:hAnsi="Century Gothic"/>
                <w:color w:val="709FDB" w:themeColor="text2" w:themeTint="80"/>
              </w:rPr>
            </w:pPr>
            <w:r w:rsidRPr="00797BC7">
              <w:rPr>
                <w:rFonts w:ascii="Century Gothic" w:hAnsi="Century Gothic"/>
                <w:color w:val="709FDB" w:themeColor="text2" w:themeTint="80"/>
              </w:rPr>
              <w:t>WK7</w:t>
            </w:r>
          </w:p>
          <w:p w14:paraId="5372EDD4" w14:textId="77777777" w:rsidR="005564D8" w:rsidRPr="00797BC7" w:rsidRDefault="005564D8" w:rsidP="005564D8">
            <w:pPr>
              <w:rPr>
                <w:rFonts w:ascii="Century Gothic" w:hAnsi="Century Gothic"/>
                <w:color w:val="709FDB" w:themeColor="text2" w:themeTint="80"/>
              </w:rPr>
            </w:pPr>
            <w:r w:rsidRPr="00797BC7">
              <w:rPr>
                <w:rFonts w:ascii="Century Gothic" w:hAnsi="Century Gothic"/>
                <w:color w:val="709FDB" w:themeColor="text2" w:themeTint="80"/>
              </w:rPr>
              <w:t>Fer/</w:t>
            </w:r>
            <w:proofErr w:type="spellStart"/>
            <w:r w:rsidRPr="00797BC7">
              <w:rPr>
                <w:rFonts w:ascii="Century Gothic" w:hAnsi="Century Gothic"/>
                <w:color w:val="709FDB" w:themeColor="text2" w:themeTint="80"/>
              </w:rPr>
              <w:t>ffer</w:t>
            </w:r>
            <w:proofErr w:type="spellEnd"/>
          </w:p>
        </w:tc>
      </w:tr>
      <w:tr w:rsidR="005564D8" w:rsidRPr="00797BC7" w14:paraId="7FC394F8" w14:textId="77777777" w:rsidTr="005564D8">
        <w:tc>
          <w:tcPr>
            <w:tcW w:w="1458" w:type="dxa"/>
          </w:tcPr>
          <w:p w14:paraId="4ED7B285" w14:textId="77777777" w:rsidR="005564D8" w:rsidRPr="00797BC7" w:rsidRDefault="005564D8" w:rsidP="005564D8">
            <w:pPr>
              <w:rPr>
                <w:rFonts w:ascii="Century Gothic" w:hAnsi="Century Gothic"/>
                <w:color w:val="709FDB" w:themeColor="text2" w:themeTint="80"/>
              </w:rPr>
            </w:pPr>
            <w:r>
              <w:rPr>
                <w:rFonts w:ascii="Century Gothic" w:hAnsi="Century Gothic"/>
                <w:color w:val="709FDB" w:themeColor="text2" w:themeTint="80"/>
              </w:rPr>
              <w:t>t</w:t>
            </w:r>
            <w:r w:rsidRPr="00797BC7">
              <w:rPr>
                <w:rFonts w:ascii="Century Gothic" w:hAnsi="Century Gothic"/>
                <w:color w:val="709FDB" w:themeColor="text2" w:themeTint="80"/>
              </w:rPr>
              <w:t>hey’re</w:t>
            </w:r>
          </w:p>
        </w:tc>
        <w:tc>
          <w:tcPr>
            <w:tcW w:w="1501" w:type="dxa"/>
          </w:tcPr>
          <w:p w14:paraId="43E865DE" w14:textId="77777777" w:rsidR="005564D8" w:rsidRPr="00797BC7" w:rsidRDefault="005564D8" w:rsidP="005564D8">
            <w:pPr>
              <w:rPr>
                <w:rFonts w:ascii="Century Gothic" w:hAnsi="Century Gothic"/>
                <w:color w:val="709FDB" w:themeColor="text2" w:themeTint="80"/>
              </w:rPr>
            </w:pPr>
            <w:r w:rsidRPr="00797BC7">
              <w:rPr>
                <w:rFonts w:ascii="Century Gothic" w:hAnsi="Century Gothic"/>
                <w:color w:val="709FDB" w:themeColor="text2" w:themeTint="80"/>
              </w:rPr>
              <w:t xml:space="preserve">Gracious </w:t>
            </w:r>
          </w:p>
        </w:tc>
        <w:tc>
          <w:tcPr>
            <w:tcW w:w="1450" w:type="dxa"/>
          </w:tcPr>
          <w:p w14:paraId="4598CF6A" w14:textId="77777777" w:rsidR="005564D8" w:rsidRPr="00797BC7" w:rsidRDefault="005564D8" w:rsidP="005564D8">
            <w:pPr>
              <w:rPr>
                <w:rFonts w:ascii="Century Gothic" w:hAnsi="Century Gothic"/>
                <w:color w:val="709FDB" w:themeColor="text2" w:themeTint="80"/>
              </w:rPr>
            </w:pPr>
            <w:r w:rsidRPr="00797BC7">
              <w:rPr>
                <w:rFonts w:ascii="Century Gothic" w:hAnsi="Century Gothic"/>
                <w:color w:val="709FDB" w:themeColor="text2" w:themeTint="80"/>
              </w:rPr>
              <w:t>Official</w:t>
            </w:r>
          </w:p>
        </w:tc>
        <w:tc>
          <w:tcPr>
            <w:tcW w:w="1712" w:type="dxa"/>
          </w:tcPr>
          <w:p w14:paraId="1259E037" w14:textId="77777777" w:rsidR="005564D8" w:rsidRPr="00797BC7" w:rsidRDefault="005564D8" w:rsidP="005564D8">
            <w:pPr>
              <w:rPr>
                <w:rFonts w:ascii="Century Gothic" w:hAnsi="Century Gothic"/>
                <w:color w:val="709FDB" w:themeColor="text2" w:themeTint="80"/>
              </w:rPr>
            </w:pPr>
            <w:r w:rsidRPr="00797BC7">
              <w:rPr>
                <w:rFonts w:ascii="Century Gothic" w:hAnsi="Century Gothic"/>
                <w:color w:val="709FDB" w:themeColor="text2" w:themeTint="80"/>
              </w:rPr>
              <w:t>begin</w:t>
            </w:r>
          </w:p>
        </w:tc>
        <w:tc>
          <w:tcPr>
            <w:tcW w:w="1553" w:type="dxa"/>
          </w:tcPr>
          <w:p w14:paraId="1CFB5521" w14:textId="77777777" w:rsidR="005564D8" w:rsidRPr="00797BC7" w:rsidRDefault="005564D8" w:rsidP="005564D8">
            <w:pPr>
              <w:rPr>
                <w:rFonts w:ascii="Century Gothic" w:hAnsi="Century Gothic"/>
                <w:color w:val="709FDB" w:themeColor="text2" w:themeTint="80"/>
              </w:rPr>
            </w:pPr>
            <w:r w:rsidRPr="00797BC7">
              <w:rPr>
                <w:rFonts w:ascii="Century Gothic" w:hAnsi="Century Gothic"/>
                <w:color w:val="709FDB" w:themeColor="text2" w:themeTint="80"/>
              </w:rPr>
              <w:t>control</w:t>
            </w:r>
          </w:p>
        </w:tc>
        <w:tc>
          <w:tcPr>
            <w:tcW w:w="1205" w:type="dxa"/>
          </w:tcPr>
          <w:p w14:paraId="70FDA0D6" w14:textId="77777777" w:rsidR="005564D8" w:rsidRPr="00797BC7" w:rsidRDefault="005564D8" w:rsidP="005564D8">
            <w:pPr>
              <w:rPr>
                <w:rFonts w:ascii="Century Gothic" w:hAnsi="Century Gothic"/>
                <w:color w:val="709FDB" w:themeColor="text2" w:themeTint="80"/>
              </w:rPr>
            </w:pPr>
            <w:r w:rsidRPr="00797BC7">
              <w:rPr>
                <w:rFonts w:ascii="Century Gothic" w:hAnsi="Century Gothic"/>
                <w:color w:val="709FDB" w:themeColor="text2" w:themeTint="80"/>
              </w:rPr>
              <w:t>Refer</w:t>
            </w:r>
          </w:p>
        </w:tc>
        <w:tc>
          <w:tcPr>
            <w:tcW w:w="1365" w:type="dxa"/>
          </w:tcPr>
          <w:p w14:paraId="4D102761" w14:textId="77777777" w:rsidR="005564D8" w:rsidRPr="00797BC7" w:rsidRDefault="005564D8" w:rsidP="005564D8">
            <w:pPr>
              <w:rPr>
                <w:rFonts w:ascii="Century Gothic" w:hAnsi="Century Gothic"/>
                <w:color w:val="709FDB" w:themeColor="text2" w:themeTint="80"/>
              </w:rPr>
            </w:pPr>
            <w:r w:rsidRPr="00797BC7">
              <w:rPr>
                <w:rFonts w:ascii="Century Gothic" w:hAnsi="Century Gothic"/>
                <w:color w:val="709FDB" w:themeColor="text2" w:themeTint="80"/>
              </w:rPr>
              <w:t>transferred</w:t>
            </w:r>
          </w:p>
        </w:tc>
      </w:tr>
      <w:tr w:rsidR="005564D8" w:rsidRPr="00797BC7" w14:paraId="506AF495" w14:textId="77777777" w:rsidTr="005564D8">
        <w:tc>
          <w:tcPr>
            <w:tcW w:w="1458" w:type="dxa"/>
          </w:tcPr>
          <w:p w14:paraId="0D36DB0B" w14:textId="77777777" w:rsidR="005564D8" w:rsidRPr="00797BC7" w:rsidRDefault="005564D8" w:rsidP="005564D8">
            <w:pPr>
              <w:rPr>
                <w:rFonts w:ascii="Century Gothic" w:hAnsi="Century Gothic"/>
                <w:color w:val="709FDB" w:themeColor="text2" w:themeTint="80"/>
              </w:rPr>
            </w:pPr>
            <w:r>
              <w:rPr>
                <w:rFonts w:ascii="Century Gothic" w:hAnsi="Century Gothic"/>
                <w:color w:val="709FDB" w:themeColor="text2" w:themeTint="80"/>
              </w:rPr>
              <w:t>t</w:t>
            </w:r>
            <w:r w:rsidRPr="00797BC7">
              <w:rPr>
                <w:rFonts w:ascii="Century Gothic" w:hAnsi="Century Gothic"/>
                <w:color w:val="709FDB" w:themeColor="text2" w:themeTint="80"/>
              </w:rPr>
              <w:t>eacher’s (singular)</w:t>
            </w:r>
          </w:p>
        </w:tc>
        <w:tc>
          <w:tcPr>
            <w:tcW w:w="1501" w:type="dxa"/>
          </w:tcPr>
          <w:p w14:paraId="0C7DECAC" w14:textId="77777777" w:rsidR="005564D8" w:rsidRPr="00797BC7" w:rsidRDefault="005564D8" w:rsidP="005564D8">
            <w:pPr>
              <w:rPr>
                <w:rFonts w:ascii="Century Gothic" w:hAnsi="Century Gothic"/>
                <w:color w:val="709FDB" w:themeColor="text2" w:themeTint="80"/>
              </w:rPr>
            </w:pPr>
            <w:r w:rsidRPr="00797BC7">
              <w:rPr>
                <w:rFonts w:ascii="Century Gothic" w:hAnsi="Century Gothic"/>
                <w:color w:val="709FDB" w:themeColor="text2" w:themeTint="80"/>
              </w:rPr>
              <w:t>Malicious</w:t>
            </w:r>
          </w:p>
        </w:tc>
        <w:tc>
          <w:tcPr>
            <w:tcW w:w="1450" w:type="dxa"/>
          </w:tcPr>
          <w:p w14:paraId="55ED3463" w14:textId="77777777" w:rsidR="005564D8" w:rsidRPr="00797BC7" w:rsidRDefault="005564D8" w:rsidP="005564D8">
            <w:pPr>
              <w:rPr>
                <w:rFonts w:ascii="Century Gothic" w:hAnsi="Century Gothic"/>
                <w:color w:val="709FDB" w:themeColor="text2" w:themeTint="80"/>
              </w:rPr>
            </w:pPr>
            <w:r w:rsidRPr="00797BC7">
              <w:rPr>
                <w:rFonts w:ascii="Century Gothic" w:hAnsi="Century Gothic"/>
                <w:color w:val="709FDB" w:themeColor="text2" w:themeTint="80"/>
              </w:rPr>
              <w:t>crucial</w:t>
            </w:r>
          </w:p>
        </w:tc>
        <w:tc>
          <w:tcPr>
            <w:tcW w:w="1712" w:type="dxa"/>
          </w:tcPr>
          <w:p w14:paraId="07FF92C2" w14:textId="77777777" w:rsidR="005564D8" w:rsidRPr="00797BC7" w:rsidRDefault="005564D8" w:rsidP="005564D8">
            <w:pPr>
              <w:rPr>
                <w:rFonts w:ascii="Century Gothic" w:hAnsi="Century Gothic"/>
                <w:color w:val="709FDB" w:themeColor="text2" w:themeTint="80"/>
              </w:rPr>
            </w:pPr>
            <w:r w:rsidRPr="00797BC7">
              <w:rPr>
                <w:rFonts w:ascii="Century Gothic" w:hAnsi="Century Gothic"/>
                <w:color w:val="709FDB" w:themeColor="text2" w:themeTint="80"/>
              </w:rPr>
              <w:t>Admit</w:t>
            </w:r>
          </w:p>
        </w:tc>
        <w:tc>
          <w:tcPr>
            <w:tcW w:w="1553" w:type="dxa"/>
          </w:tcPr>
          <w:p w14:paraId="72ADD951" w14:textId="77777777" w:rsidR="005564D8" w:rsidRPr="00797BC7" w:rsidRDefault="005564D8" w:rsidP="005564D8">
            <w:pPr>
              <w:rPr>
                <w:rFonts w:ascii="Century Gothic" w:hAnsi="Century Gothic"/>
                <w:color w:val="709FDB" w:themeColor="text2" w:themeTint="80"/>
              </w:rPr>
            </w:pPr>
            <w:r w:rsidRPr="00797BC7">
              <w:rPr>
                <w:rFonts w:ascii="Century Gothic" w:hAnsi="Century Gothic"/>
                <w:color w:val="709FDB" w:themeColor="text2" w:themeTint="80"/>
              </w:rPr>
              <w:t>Controlled</w:t>
            </w:r>
          </w:p>
        </w:tc>
        <w:tc>
          <w:tcPr>
            <w:tcW w:w="1205" w:type="dxa"/>
          </w:tcPr>
          <w:p w14:paraId="1276E526" w14:textId="77777777" w:rsidR="005564D8" w:rsidRPr="00797BC7" w:rsidRDefault="005564D8" w:rsidP="005564D8">
            <w:pPr>
              <w:rPr>
                <w:rFonts w:ascii="Century Gothic" w:hAnsi="Century Gothic"/>
                <w:color w:val="709FDB" w:themeColor="text2" w:themeTint="80"/>
              </w:rPr>
            </w:pPr>
            <w:r w:rsidRPr="00797BC7">
              <w:rPr>
                <w:rFonts w:ascii="Century Gothic" w:hAnsi="Century Gothic"/>
                <w:color w:val="709FDB" w:themeColor="text2" w:themeTint="80"/>
              </w:rPr>
              <w:t>Prefer</w:t>
            </w:r>
          </w:p>
        </w:tc>
        <w:tc>
          <w:tcPr>
            <w:tcW w:w="1365" w:type="dxa"/>
          </w:tcPr>
          <w:p w14:paraId="7641ABDB" w14:textId="77777777" w:rsidR="005564D8" w:rsidRPr="00797BC7" w:rsidRDefault="005564D8" w:rsidP="005564D8">
            <w:pPr>
              <w:rPr>
                <w:rFonts w:ascii="Century Gothic" w:hAnsi="Century Gothic"/>
                <w:color w:val="709FDB" w:themeColor="text2" w:themeTint="80"/>
              </w:rPr>
            </w:pPr>
            <w:r w:rsidRPr="00797BC7">
              <w:rPr>
                <w:rFonts w:ascii="Century Gothic" w:hAnsi="Century Gothic"/>
                <w:color w:val="709FDB" w:themeColor="text2" w:themeTint="80"/>
              </w:rPr>
              <w:t>inferred</w:t>
            </w:r>
          </w:p>
        </w:tc>
      </w:tr>
      <w:tr w:rsidR="005564D8" w:rsidRPr="00797BC7" w14:paraId="7DE29869" w14:textId="77777777" w:rsidTr="005564D8">
        <w:tc>
          <w:tcPr>
            <w:tcW w:w="1458" w:type="dxa"/>
          </w:tcPr>
          <w:p w14:paraId="3235D411" w14:textId="77777777" w:rsidR="005564D8" w:rsidRPr="00797BC7" w:rsidRDefault="005564D8" w:rsidP="005564D8">
            <w:pPr>
              <w:rPr>
                <w:rFonts w:ascii="Century Gothic" w:hAnsi="Century Gothic"/>
                <w:color w:val="709FDB" w:themeColor="text2" w:themeTint="80"/>
              </w:rPr>
            </w:pPr>
            <w:r>
              <w:rPr>
                <w:rFonts w:ascii="Century Gothic" w:hAnsi="Century Gothic"/>
                <w:color w:val="709FDB" w:themeColor="text2" w:themeTint="80"/>
              </w:rPr>
              <w:t>friend’s (singular)</w:t>
            </w:r>
          </w:p>
        </w:tc>
        <w:tc>
          <w:tcPr>
            <w:tcW w:w="1501" w:type="dxa"/>
          </w:tcPr>
          <w:p w14:paraId="56156525" w14:textId="77777777" w:rsidR="005564D8" w:rsidRPr="00797BC7" w:rsidRDefault="005564D8" w:rsidP="005564D8">
            <w:pPr>
              <w:rPr>
                <w:rFonts w:ascii="Century Gothic" w:hAnsi="Century Gothic"/>
                <w:color w:val="709FDB" w:themeColor="text2" w:themeTint="80"/>
              </w:rPr>
            </w:pPr>
            <w:r w:rsidRPr="00797BC7">
              <w:rPr>
                <w:rFonts w:ascii="Century Gothic" w:hAnsi="Century Gothic"/>
                <w:color w:val="709FDB" w:themeColor="text2" w:themeTint="80"/>
              </w:rPr>
              <w:t>audacious</w:t>
            </w:r>
          </w:p>
        </w:tc>
        <w:tc>
          <w:tcPr>
            <w:tcW w:w="1450" w:type="dxa"/>
          </w:tcPr>
          <w:p w14:paraId="0DD61589" w14:textId="77777777" w:rsidR="005564D8" w:rsidRPr="00797BC7" w:rsidRDefault="005564D8" w:rsidP="005564D8">
            <w:pPr>
              <w:rPr>
                <w:rFonts w:ascii="Century Gothic" w:hAnsi="Century Gothic"/>
                <w:color w:val="709FDB" w:themeColor="text2" w:themeTint="80"/>
              </w:rPr>
            </w:pPr>
            <w:r w:rsidRPr="00797BC7">
              <w:rPr>
                <w:rFonts w:ascii="Century Gothic" w:hAnsi="Century Gothic"/>
                <w:color w:val="709FDB" w:themeColor="text2" w:themeTint="80"/>
              </w:rPr>
              <w:t>potential</w:t>
            </w:r>
          </w:p>
        </w:tc>
        <w:tc>
          <w:tcPr>
            <w:tcW w:w="1712" w:type="dxa"/>
          </w:tcPr>
          <w:p w14:paraId="6904DB1F" w14:textId="77777777" w:rsidR="005564D8" w:rsidRPr="00797BC7" w:rsidRDefault="005564D8" w:rsidP="005564D8">
            <w:pPr>
              <w:rPr>
                <w:rFonts w:ascii="Century Gothic" w:hAnsi="Century Gothic"/>
                <w:color w:val="709FDB" w:themeColor="text2" w:themeTint="80"/>
              </w:rPr>
            </w:pPr>
            <w:r w:rsidRPr="00797BC7">
              <w:rPr>
                <w:rFonts w:ascii="Century Gothic" w:hAnsi="Century Gothic"/>
                <w:color w:val="709FDB" w:themeColor="text2" w:themeTint="80"/>
              </w:rPr>
              <w:t>Beginning</w:t>
            </w:r>
          </w:p>
        </w:tc>
        <w:tc>
          <w:tcPr>
            <w:tcW w:w="1553" w:type="dxa"/>
          </w:tcPr>
          <w:p w14:paraId="7A57107F" w14:textId="77777777" w:rsidR="005564D8" w:rsidRPr="00797BC7" w:rsidRDefault="005564D8" w:rsidP="005564D8">
            <w:pPr>
              <w:rPr>
                <w:rFonts w:ascii="Century Gothic" w:hAnsi="Century Gothic"/>
                <w:color w:val="709FDB" w:themeColor="text2" w:themeTint="80"/>
              </w:rPr>
            </w:pPr>
            <w:r w:rsidRPr="00797BC7">
              <w:rPr>
                <w:rFonts w:ascii="Century Gothic" w:hAnsi="Century Gothic"/>
                <w:color w:val="709FDB" w:themeColor="text2" w:themeTint="80"/>
              </w:rPr>
              <w:t>Propel</w:t>
            </w:r>
          </w:p>
        </w:tc>
        <w:tc>
          <w:tcPr>
            <w:tcW w:w="1205" w:type="dxa"/>
          </w:tcPr>
          <w:p w14:paraId="7920C8FA" w14:textId="77777777" w:rsidR="005564D8" w:rsidRPr="00797BC7" w:rsidRDefault="005564D8" w:rsidP="005564D8">
            <w:pPr>
              <w:rPr>
                <w:rFonts w:ascii="Century Gothic" w:hAnsi="Century Gothic"/>
                <w:color w:val="709FDB" w:themeColor="text2" w:themeTint="80"/>
              </w:rPr>
            </w:pPr>
            <w:r w:rsidRPr="00797BC7">
              <w:rPr>
                <w:rFonts w:ascii="Century Gothic" w:hAnsi="Century Gothic"/>
                <w:color w:val="709FDB" w:themeColor="text2" w:themeTint="80"/>
              </w:rPr>
              <w:t>Infer</w:t>
            </w:r>
          </w:p>
        </w:tc>
        <w:tc>
          <w:tcPr>
            <w:tcW w:w="1365" w:type="dxa"/>
          </w:tcPr>
          <w:p w14:paraId="79CB0DF0" w14:textId="77777777" w:rsidR="005564D8" w:rsidRPr="00797BC7" w:rsidRDefault="005564D8" w:rsidP="005564D8">
            <w:pPr>
              <w:rPr>
                <w:rFonts w:ascii="Century Gothic" w:hAnsi="Century Gothic"/>
                <w:color w:val="709FDB" w:themeColor="text2" w:themeTint="80"/>
              </w:rPr>
            </w:pPr>
            <w:r w:rsidRPr="00797BC7">
              <w:rPr>
                <w:rFonts w:ascii="Century Gothic" w:hAnsi="Century Gothic"/>
                <w:color w:val="709FDB" w:themeColor="text2" w:themeTint="80"/>
              </w:rPr>
              <w:t>preferring</w:t>
            </w:r>
          </w:p>
        </w:tc>
      </w:tr>
      <w:tr w:rsidR="005564D8" w:rsidRPr="00797BC7" w14:paraId="679F8411" w14:textId="77777777" w:rsidTr="005564D8">
        <w:tc>
          <w:tcPr>
            <w:tcW w:w="1458" w:type="dxa"/>
          </w:tcPr>
          <w:p w14:paraId="78FDE775" w14:textId="77777777" w:rsidR="005564D8" w:rsidRPr="00797BC7" w:rsidRDefault="005564D8" w:rsidP="005564D8">
            <w:pPr>
              <w:rPr>
                <w:rFonts w:ascii="Century Gothic" w:hAnsi="Century Gothic"/>
                <w:color w:val="709FDB" w:themeColor="text2" w:themeTint="80"/>
              </w:rPr>
            </w:pPr>
            <w:r>
              <w:rPr>
                <w:rFonts w:ascii="Century Gothic" w:hAnsi="Century Gothic"/>
                <w:color w:val="709FDB" w:themeColor="text2" w:themeTint="80"/>
              </w:rPr>
              <w:t>dogs’ (plural)</w:t>
            </w:r>
          </w:p>
        </w:tc>
        <w:tc>
          <w:tcPr>
            <w:tcW w:w="1501" w:type="dxa"/>
          </w:tcPr>
          <w:p w14:paraId="3FA56253" w14:textId="77777777" w:rsidR="005564D8" w:rsidRPr="00797BC7" w:rsidRDefault="005564D8" w:rsidP="005564D8">
            <w:pPr>
              <w:rPr>
                <w:rFonts w:ascii="Century Gothic" w:hAnsi="Century Gothic"/>
                <w:color w:val="709FDB" w:themeColor="text2" w:themeTint="80"/>
              </w:rPr>
            </w:pPr>
            <w:r w:rsidRPr="00797BC7">
              <w:rPr>
                <w:rFonts w:ascii="Century Gothic" w:hAnsi="Century Gothic"/>
                <w:color w:val="709FDB" w:themeColor="text2" w:themeTint="80"/>
              </w:rPr>
              <w:t>Ferocious</w:t>
            </w:r>
          </w:p>
        </w:tc>
        <w:tc>
          <w:tcPr>
            <w:tcW w:w="1450" w:type="dxa"/>
          </w:tcPr>
          <w:p w14:paraId="46B9D681" w14:textId="77777777" w:rsidR="005564D8" w:rsidRPr="00797BC7" w:rsidRDefault="005564D8" w:rsidP="005564D8">
            <w:pPr>
              <w:rPr>
                <w:rFonts w:ascii="Century Gothic" w:hAnsi="Century Gothic"/>
                <w:color w:val="709FDB" w:themeColor="text2" w:themeTint="80"/>
              </w:rPr>
            </w:pPr>
            <w:r w:rsidRPr="00797BC7">
              <w:rPr>
                <w:rFonts w:ascii="Century Gothic" w:hAnsi="Century Gothic"/>
                <w:color w:val="709FDB" w:themeColor="text2" w:themeTint="80"/>
              </w:rPr>
              <w:t>Essential</w:t>
            </w:r>
          </w:p>
        </w:tc>
        <w:tc>
          <w:tcPr>
            <w:tcW w:w="1712" w:type="dxa"/>
          </w:tcPr>
          <w:p w14:paraId="6266F039" w14:textId="77777777" w:rsidR="005564D8" w:rsidRPr="00797BC7" w:rsidRDefault="005564D8" w:rsidP="005564D8">
            <w:pPr>
              <w:rPr>
                <w:rFonts w:ascii="Century Gothic" w:hAnsi="Century Gothic"/>
                <w:color w:val="709FDB" w:themeColor="text2" w:themeTint="80"/>
              </w:rPr>
            </w:pPr>
            <w:r w:rsidRPr="00797BC7">
              <w:rPr>
                <w:rFonts w:ascii="Century Gothic" w:hAnsi="Century Gothic"/>
                <w:color w:val="709FDB" w:themeColor="text2" w:themeTint="80"/>
              </w:rPr>
              <w:t>admitting</w:t>
            </w:r>
          </w:p>
        </w:tc>
        <w:tc>
          <w:tcPr>
            <w:tcW w:w="1553" w:type="dxa"/>
          </w:tcPr>
          <w:p w14:paraId="221AA0FC" w14:textId="77777777" w:rsidR="005564D8" w:rsidRPr="00797BC7" w:rsidRDefault="005564D8" w:rsidP="005564D8">
            <w:pPr>
              <w:rPr>
                <w:rFonts w:ascii="Century Gothic" w:hAnsi="Century Gothic"/>
                <w:color w:val="709FDB" w:themeColor="text2" w:themeTint="80"/>
              </w:rPr>
            </w:pPr>
            <w:r w:rsidRPr="00797BC7">
              <w:rPr>
                <w:rFonts w:ascii="Century Gothic" w:hAnsi="Century Gothic"/>
                <w:color w:val="709FDB" w:themeColor="text2" w:themeTint="80"/>
              </w:rPr>
              <w:t>Propeller</w:t>
            </w:r>
          </w:p>
        </w:tc>
        <w:tc>
          <w:tcPr>
            <w:tcW w:w="1205" w:type="dxa"/>
          </w:tcPr>
          <w:p w14:paraId="729EBB0F" w14:textId="77777777" w:rsidR="005564D8" w:rsidRPr="00797BC7" w:rsidRDefault="005564D8" w:rsidP="005564D8">
            <w:pPr>
              <w:rPr>
                <w:rFonts w:ascii="Century Gothic" w:hAnsi="Century Gothic"/>
                <w:color w:val="709FDB" w:themeColor="text2" w:themeTint="80"/>
              </w:rPr>
            </w:pPr>
            <w:r w:rsidRPr="00797BC7">
              <w:rPr>
                <w:rFonts w:ascii="Century Gothic" w:hAnsi="Century Gothic"/>
                <w:color w:val="709FDB" w:themeColor="text2" w:themeTint="80"/>
              </w:rPr>
              <w:t>Offer</w:t>
            </w:r>
          </w:p>
        </w:tc>
        <w:tc>
          <w:tcPr>
            <w:tcW w:w="1365" w:type="dxa"/>
          </w:tcPr>
          <w:p w14:paraId="4E7B34A5" w14:textId="77777777" w:rsidR="005564D8" w:rsidRPr="00797BC7" w:rsidRDefault="005564D8" w:rsidP="005564D8">
            <w:pPr>
              <w:rPr>
                <w:rFonts w:ascii="Century Gothic" w:hAnsi="Century Gothic"/>
                <w:color w:val="709FDB" w:themeColor="text2" w:themeTint="80"/>
              </w:rPr>
            </w:pPr>
            <w:r w:rsidRPr="00797BC7">
              <w:rPr>
                <w:rFonts w:ascii="Century Gothic" w:hAnsi="Century Gothic"/>
                <w:color w:val="709FDB" w:themeColor="text2" w:themeTint="80"/>
              </w:rPr>
              <w:t>Referral</w:t>
            </w:r>
          </w:p>
        </w:tc>
      </w:tr>
      <w:tr w:rsidR="005564D8" w:rsidRPr="00797BC7" w14:paraId="66D752F4" w14:textId="77777777" w:rsidTr="005564D8">
        <w:tc>
          <w:tcPr>
            <w:tcW w:w="1458" w:type="dxa"/>
          </w:tcPr>
          <w:p w14:paraId="6D9A701E" w14:textId="77777777" w:rsidR="005564D8" w:rsidRPr="00797BC7" w:rsidRDefault="005564D8" w:rsidP="005564D8">
            <w:pPr>
              <w:rPr>
                <w:rFonts w:ascii="Century Gothic" w:hAnsi="Century Gothic"/>
                <w:color w:val="709FDB" w:themeColor="text2" w:themeTint="80"/>
              </w:rPr>
            </w:pPr>
            <w:r>
              <w:rPr>
                <w:rFonts w:ascii="Century Gothic" w:hAnsi="Century Gothic"/>
                <w:color w:val="709FDB" w:themeColor="text2" w:themeTint="80"/>
              </w:rPr>
              <w:t>girls’</w:t>
            </w:r>
            <w:r w:rsidRPr="00797BC7">
              <w:rPr>
                <w:rFonts w:ascii="Century Gothic" w:hAnsi="Century Gothic"/>
                <w:color w:val="709FDB" w:themeColor="text2" w:themeTint="80"/>
              </w:rPr>
              <w:t xml:space="preserve"> (plural)</w:t>
            </w:r>
          </w:p>
        </w:tc>
        <w:tc>
          <w:tcPr>
            <w:tcW w:w="1501" w:type="dxa"/>
          </w:tcPr>
          <w:p w14:paraId="58CC16F9" w14:textId="77777777" w:rsidR="005564D8" w:rsidRPr="00797BC7" w:rsidRDefault="005564D8" w:rsidP="005564D8">
            <w:pPr>
              <w:rPr>
                <w:rFonts w:ascii="Century Gothic" w:hAnsi="Century Gothic"/>
                <w:color w:val="709FDB" w:themeColor="text2" w:themeTint="80"/>
              </w:rPr>
            </w:pPr>
            <w:r w:rsidRPr="00797BC7">
              <w:rPr>
                <w:rFonts w:ascii="Century Gothic" w:hAnsi="Century Gothic"/>
                <w:color w:val="709FDB" w:themeColor="text2" w:themeTint="80"/>
              </w:rPr>
              <w:t>nutritious</w:t>
            </w:r>
          </w:p>
        </w:tc>
        <w:tc>
          <w:tcPr>
            <w:tcW w:w="1450" w:type="dxa"/>
          </w:tcPr>
          <w:p w14:paraId="289A33D6" w14:textId="77777777" w:rsidR="005564D8" w:rsidRPr="00797BC7" w:rsidRDefault="005564D8" w:rsidP="005564D8">
            <w:pPr>
              <w:rPr>
                <w:rFonts w:ascii="Century Gothic" w:hAnsi="Century Gothic"/>
                <w:color w:val="709FDB" w:themeColor="text2" w:themeTint="80"/>
              </w:rPr>
            </w:pPr>
            <w:r w:rsidRPr="00797BC7">
              <w:rPr>
                <w:rFonts w:ascii="Century Gothic" w:hAnsi="Century Gothic"/>
                <w:color w:val="709FDB" w:themeColor="text2" w:themeTint="80"/>
              </w:rPr>
              <w:t>initial</w:t>
            </w:r>
          </w:p>
        </w:tc>
        <w:tc>
          <w:tcPr>
            <w:tcW w:w="1712" w:type="dxa"/>
          </w:tcPr>
          <w:p w14:paraId="3EC3695E" w14:textId="77777777" w:rsidR="005564D8" w:rsidRPr="00797BC7" w:rsidRDefault="005564D8" w:rsidP="005564D8">
            <w:pPr>
              <w:rPr>
                <w:rFonts w:ascii="Century Gothic" w:hAnsi="Century Gothic"/>
                <w:color w:val="709FDB" w:themeColor="text2" w:themeTint="80"/>
              </w:rPr>
            </w:pPr>
            <w:r w:rsidRPr="00797BC7">
              <w:rPr>
                <w:rFonts w:ascii="Century Gothic" w:hAnsi="Century Gothic"/>
                <w:color w:val="709FDB" w:themeColor="text2" w:themeTint="80"/>
              </w:rPr>
              <w:t>forgotten</w:t>
            </w:r>
          </w:p>
        </w:tc>
        <w:tc>
          <w:tcPr>
            <w:tcW w:w="1553" w:type="dxa"/>
          </w:tcPr>
          <w:p w14:paraId="69ADFFB5" w14:textId="77777777" w:rsidR="005564D8" w:rsidRPr="00797BC7" w:rsidRDefault="005564D8" w:rsidP="005564D8">
            <w:pPr>
              <w:rPr>
                <w:rFonts w:ascii="Century Gothic" w:hAnsi="Century Gothic"/>
                <w:color w:val="709FDB" w:themeColor="text2" w:themeTint="80"/>
              </w:rPr>
            </w:pPr>
            <w:r w:rsidRPr="00797BC7">
              <w:rPr>
                <w:rFonts w:ascii="Century Gothic" w:hAnsi="Century Gothic"/>
                <w:color w:val="709FDB" w:themeColor="text2" w:themeTint="80"/>
              </w:rPr>
              <w:t>regretted</w:t>
            </w:r>
          </w:p>
        </w:tc>
        <w:tc>
          <w:tcPr>
            <w:tcW w:w="1205" w:type="dxa"/>
          </w:tcPr>
          <w:p w14:paraId="5337A44F" w14:textId="77777777" w:rsidR="005564D8" w:rsidRPr="00797BC7" w:rsidRDefault="005564D8" w:rsidP="005564D8">
            <w:pPr>
              <w:rPr>
                <w:rFonts w:ascii="Century Gothic" w:hAnsi="Century Gothic"/>
                <w:color w:val="709FDB" w:themeColor="text2" w:themeTint="80"/>
              </w:rPr>
            </w:pPr>
            <w:r w:rsidRPr="00797BC7">
              <w:rPr>
                <w:rFonts w:ascii="Century Gothic" w:hAnsi="Century Gothic"/>
                <w:color w:val="709FDB" w:themeColor="text2" w:themeTint="80"/>
              </w:rPr>
              <w:t>suffer</w:t>
            </w:r>
          </w:p>
        </w:tc>
        <w:tc>
          <w:tcPr>
            <w:tcW w:w="1365" w:type="dxa"/>
          </w:tcPr>
          <w:p w14:paraId="18A75793" w14:textId="77777777" w:rsidR="005564D8" w:rsidRPr="00797BC7" w:rsidRDefault="005564D8" w:rsidP="005564D8">
            <w:pPr>
              <w:rPr>
                <w:rFonts w:ascii="Century Gothic" w:hAnsi="Century Gothic"/>
                <w:color w:val="709FDB" w:themeColor="text2" w:themeTint="80"/>
              </w:rPr>
            </w:pPr>
            <w:r w:rsidRPr="00797BC7">
              <w:rPr>
                <w:rFonts w:ascii="Century Gothic" w:hAnsi="Century Gothic"/>
                <w:color w:val="709FDB" w:themeColor="text2" w:themeTint="80"/>
              </w:rPr>
              <w:t>deferring</w:t>
            </w:r>
          </w:p>
        </w:tc>
      </w:tr>
      <w:tr w:rsidR="005564D8" w:rsidRPr="00797BC7" w14:paraId="1FB00AE4" w14:textId="77777777" w:rsidTr="005564D8">
        <w:tc>
          <w:tcPr>
            <w:tcW w:w="1458" w:type="dxa"/>
          </w:tcPr>
          <w:p w14:paraId="6D964F74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  <w:r w:rsidRPr="00797BC7">
              <w:rPr>
                <w:rFonts w:ascii="Century Gothic" w:hAnsi="Century Gothic"/>
              </w:rPr>
              <w:t xml:space="preserve">immediate </w:t>
            </w:r>
          </w:p>
          <w:p w14:paraId="3A72F5CC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  <w:r w:rsidRPr="00797BC7">
              <w:rPr>
                <w:rFonts w:ascii="Century Gothic" w:hAnsi="Century Gothic"/>
              </w:rPr>
              <w:t xml:space="preserve"> </w:t>
            </w:r>
          </w:p>
          <w:p w14:paraId="674C793C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</w:p>
        </w:tc>
        <w:tc>
          <w:tcPr>
            <w:tcW w:w="1501" w:type="dxa"/>
          </w:tcPr>
          <w:p w14:paraId="7BD3E2BD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  <w:r w:rsidRPr="00797BC7">
              <w:rPr>
                <w:rFonts w:ascii="Century Gothic" w:hAnsi="Century Gothic"/>
              </w:rPr>
              <w:t xml:space="preserve">  leisure </w:t>
            </w:r>
          </w:p>
          <w:p w14:paraId="0AAE54BD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</w:p>
        </w:tc>
        <w:tc>
          <w:tcPr>
            <w:tcW w:w="1450" w:type="dxa"/>
          </w:tcPr>
          <w:p w14:paraId="5CF595AC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  <w:r w:rsidRPr="00797BC7">
              <w:rPr>
                <w:rFonts w:ascii="Century Gothic" w:hAnsi="Century Gothic"/>
              </w:rPr>
              <w:t xml:space="preserve"> occupy </w:t>
            </w:r>
          </w:p>
          <w:p w14:paraId="547BDE78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</w:p>
        </w:tc>
        <w:tc>
          <w:tcPr>
            <w:tcW w:w="1712" w:type="dxa"/>
          </w:tcPr>
          <w:p w14:paraId="2F128C85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  <w:r w:rsidRPr="00797BC7">
              <w:rPr>
                <w:rFonts w:ascii="Century Gothic" w:hAnsi="Century Gothic"/>
              </w:rPr>
              <w:t xml:space="preserve"> physical </w:t>
            </w:r>
          </w:p>
          <w:p w14:paraId="75A58582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  <w:r w:rsidRPr="00797BC7">
              <w:rPr>
                <w:rFonts w:ascii="Century Gothic" w:hAnsi="Century Gothic"/>
              </w:rPr>
              <w:t xml:space="preserve"> </w:t>
            </w:r>
          </w:p>
          <w:p w14:paraId="69FFB918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</w:p>
        </w:tc>
        <w:tc>
          <w:tcPr>
            <w:tcW w:w="1553" w:type="dxa"/>
          </w:tcPr>
          <w:p w14:paraId="126CCB14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  <w:r w:rsidRPr="00797BC7">
              <w:rPr>
                <w:rFonts w:ascii="Century Gothic" w:hAnsi="Century Gothic"/>
              </w:rPr>
              <w:t xml:space="preserve"> queue </w:t>
            </w:r>
          </w:p>
          <w:p w14:paraId="72B76D51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  <w:r w:rsidRPr="00797BC7">
              <w:rPr>
                <w:rFonts w:ascii="Century Gothic" w:hAnsi="Century Gothic"/>
              </w:rPr>
              <w:t xml:space="preserve"> </w:t>
            </w:r>
          </w:p>
          <w:p w14:paraId="01E9BF54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</w:p>
        </w:tc>
        <w:tc>
          <w:tcPr>
            <w:tcW w:w="1205" w:type="dxa"/>
          </w:tcPr>
          <w:p w14:paraId="7F5DB993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  <w:r w:rsidRPr="00797BC7">
              <w:rPr>
                <w:rFonts w:ascii="Century Gothic" w:hAnsi="Century Gothic"/>
              </w:rPr>
              <w:t xml:space="preserve"> rhyme </w:t>
            </w:r>
          </w:p>
          <w:p w14:paraId="49A54838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  <w:r w:rsidRPr="00797BC7">
              <w:rPr>
                <w:rFonts w:ascii="Century Gothic" w:hAnsi="Century Gothic"/>
              </w:rPr>
              <w:t xml:space="preserve"> </w:t>
            </w:r>
          </w:p>
          <w:p w14:paraId="64D07B03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</w:p>
        </w:tc>
        <w:tc>
          <w:tcPr>
            <w:tcW w:w="1365" w:type="dxa"/>
          </w:tcPr>
          <w:p w14:paraId="2D0C06CC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  <w:r w:rsidRPr="00797BC7">
              <w:rPr>
                <w:rFonts w:ascii="Century Gothic" w:hAnsi="Century Gothic"/>
              </w:rPr>
              <w:t xml:space="preserve">signature </w:t>
            </w:r>
          </w:p>
          <w:p w14:paraId="416D7861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</w:p>
        </w:tc>
      </w:tr>
      <w:tr w:rsidR="005564D8" w:rsidRPr="00797BC7" w14:paraId="5A86D955" w14:textId="77777777" w:rsidTr="005564D8">
        <w:tc>
          <w:tcPr>
            <w:tcW w:w="1458" w:type="dxa"/>
          </w:tcPr>
          <w:p w14:paraId="3F9E84A6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  <w:r w:rsidRPr="00797BC7">
              <w:rPr>
                <w:rFonts w:ascii="Century Gothic" w:hAnsi="Century Gothic"/>
              </w:rPr>
              <w:t xml:space="preserve">individual </w:t>
            </w:r>
          </w:p>
          <w:p w14:paraId="3F53BA82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  <w:r w:rsidRPr="00797BC7">
              <w:rPr>
                <w:rFonts w:ascii="Century Gothic" w:hAnsi="Century Gothic"/>
              </w:rPr>
              <w:t xml:space="preserve"> </w:t>
            </w:r>
          </w:p>
          <w:p w14:paraId="0A26DDC7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</w:p>
        </w:tc>
        <w:tc>
          <w:tcPr>
            <w:tcW w:w="1501" w:type="dxa"/>
          </w:tcPr>
          <w:p w14:paraId="1016D8E3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  <w:r w:rsidRPr="00797BC7">
              <w:rPr>
                <w:rFonts w:ascii="Century Gothic" w:hAnsi="Century Gothic"/>
              </w:rPr>
              <w:t xml:space="preserve">lightning </w:t>
            </w:r>
          </w:p>
          <w:p w14:paraId="578B3BC7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  <w:r w:rsidRPr="00797BC7">
              <w:rPr>
                <w:rFonts w:ascii="Century Gothic" w:hAnsi="Century Gothic"/>
              </w:rPr>
              <w:t xml:space="preserve"> </w:t>
            </w:r>
          </w:p>
          <w:p w14:paraId="13812DCB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</w:p>
        </w:tc>
        <w:tc>
          <w:tcPr>
            <w:tcW w:w="1450" w:type="dxa"/>
          </w:tcPr>
          <w:p w14:paraId="5DC678D2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  <w:r w:rsidRPr="00797BC7">
              <w:rPr>
                <w:rFonts w:ascii="Century Gothic" w:hAnsi="Century Gothic"/>
              </w:rPr>
              <w:t xml:space="preserve">occur </w:t>
            </w:r>
          </w:p>
          <w:p w14:paraId="2215F359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  <w:r w:rsidRPr="00797BC7">
              <w:rPr>
                <w:rFonts w:ascii="Century Gothic" w:hAnsi="Century Gothic"/>
              </w:rPr>
              <w:t xml:space="preserve"> </w:t>
            </w:r>
          </w:p>
          <w:p w14:paraId="3F2555C1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</w:p>
        </w:tc>
        <w:tc>
          <w:tcPr>
            <w:tcW w:w="1712" w:type="dxa"/>
          </w:tcPr>
          <w:p w14:paraId="16579E57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  <w:r w:rsidRPr="00797BC7">
              <w:rPr>
                <w:rFonts w:ascii="Century Gothic" w:hAnsi="Century Gothic"/>
              </w:rPr>
              <w:t xml:space="preserve">privilege </w:t>
            </w:r>
          </w:p>
          <w:p w14:paraId="3A621F30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  <w:r w:rsidRPr="00797BC7">
              <w:rPr>
                <w:rFonts w:ascii="Century Gothic" w:hAnsi="Century Gothic"/>
              </w:rPr>
              <w:t xml:space="preserve"> </w:t>
            </w:r>
          </w:p>
          <w:p w14:paraId="61533506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</w:p>
        </w:tc>
        <w:tc>
          <w:tcPr>
            <w:tcW w:w="1553" w:type="dxa"/>
          </w:tcPr>
          <w:p w14:paraId="5026170C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  <w:proofErr w:type="spellStart"/>
            <w:r w:rsidRPr="00797BC7">
              <w:rPr>
                <w:rFonts w:ascii="Century Gothic" w:hAnsi="Century Gothic"/>
              </w:rPr>
              <w:t>recognise</w:t>
            </w:r>
            <w:proofErr w:type="spellEnd"/>
            <w:r w:rsidRPr="00797BC7">
              <w:rPr>
                <w:rFonts w:ascii="Century Gothic" w:hAnsi="Century Gothic"/>
              </w:rPr>
              <w:t xml:space="preserve"> </w:t>
            </w:r>
          </w:p>
          <w:p w14:paraId="604F0877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  <w:r w:rsidRPr="00797BC7">
              <w:rPr>
                <w:rFonts w:ascii="Century Gothic" w:hAnsi="Century Gothic"/>
              </w:rPr>
              <w:t xml:space="preserve"> </w:t>
            </w:r>
          </w:p>
          <w:p w14:paraId="5304A6A7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</w:p>
        </w:tc>
        <w:tc>
          <w:tcPr>
            <w:tcW w:w="1205" w:type="dxa"/>
          </w:tcPr>
          <w:p w14:paraId="747A444F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  <w:r w:rsidRPr="00797BC7">
              <w:rPr>
                <w:rFonts w:ascii="Century Gothic" w:hAnsi="Century Gothic"/>
              </w:rPr>
              <w:t xml:space="preserve">rhythm </w:t>
            </w:r>
          </w:p>
          <w:p w14:paraId="119B7D45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  <w:r w:rsidRPr="00797BC7">
              <w:rPr>
                <w:rFonts w:ascii="Century Gothic" w:hAnsi="Century Gothic"/>
              </w:rPr>
              <w:t xml:space="preserve"> </w:t>
            </w:r>
          </w:p>
          <w:p w14:paraId="15216934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</w:p>
        </w:tc>
        <w:tc>
          <w:tcPr>
            <w:tcW w:w="1365" w:type="dxa"/>
          </w:tcPr>
          <w:p w14:paraId="3DCDBF04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  <w:r w:rsidRPr="00797BC7">
              <w:rPr>
                <w:rFonts w:ascii="Century Gothic" w:hAnsi="Century Gothic"/>
              </w:rPr>
              <w:t xml:space="preserve">sincere </w:t>
            </w:r>
          </w:p>
          <w:p w14:paraId="1925CF1A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</w:p>
        </w:tc>
      </w:tr>
      <w:tr w:rsidR="005564D8" w:rsidRPr="00797BC7" w14:paraId="714D3131" w14:textId="77777777" w:rsidTr="005564D8">
        <w:tc>
          <w:tcPr>
            <w:tcW w:w="1458" w:type="dxa"/>
          </w:tcPr>
          <w:p w14:paraId="024C7743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  <w:r w:rsidRPr="00797BC7">
              <w:rPr>
                <w:rFonts w:ascii="Century Gothic" w:hAnsi="Century Gothic"/>
              </w:rPr>
              <w:t xml:space="preserve">interfere </w:t>
            </w:r>
          </w:p>
          <w:p w14:paraId="4A87EF99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  <w:r w:rsidRPr="00797BC7">
              <w:rPr>
                <w:rFonts w:ascii="Century Gothic" w:hAnsi="Century Gothic"/>
              </w:rPr>
              <w:t xml:space="preserve"> </w:t>
            </w:r>
          </w:p>
          <w:p w14:paraId="5BFFAB81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</w:p>
        </w:tc>
        <w:tc>
          <w:tcPr>
            <w:tcW w:w="1501" w:type="dxa"/>
          </w:tcPr>
          <w:p w14:paraId="7A636C6B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  <w:r w:rsidRPr="00797BC7">
              <w:rPr>
                <w:rFonts w:ascii="Century Gothic" w:hAnsi="Century Gothic"/>
              </w:rPr>
              <w:t xml:space="preserve">mischievous </w:t>
            </w:r>
          </w:p>
          <w:p w14:paraId="53434F0A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  <w:r w:rsidRPr="00797BC7">
              <w:rPr>
                <w:rFonts w:ascii="Century Gothic" w:hAnsi="Century Gothic"/>
              </w:rPr>
              <w:t xml:space="preserve">  </w:t>
            </w:r>
          </w:p>
          <w:p w14:paraId="583C0A5F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</w:p>
        </w:tc>
        <w:tc>
          <w:tcPr>
            <w:tcW w:w="1450" w:type="dxa"/>
          </w:tcPr>
          <w:p w14:paraId="1266D341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  <w:r w:rsidRPr="00797BC7">
              <w:rPr>
                <w:rFonts w:ascii="Century Gothic" w:hAnsi="Century Gothic"/>
              </w:rPr>
              <w:t xml:space="preserve">opportunity </w:t>
            </w:r>
          </w:p>
          <w:p w14:paraId="0DC317F1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  <w:r w:rsidRPr="00797BC7">
              <w:rPr>
                <w:rFonts w:ascii="Century Gothic" w:hAnsi="Century Gothic"/>
              </w:rPr>
              <w:t xml:space="preserve"> </w:t>
            </w:r>
          </w:p>
          <w:p w14:paraId="107A3C4A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</w:p>
        </w:tc>
        <w:tc>
          <w:tcPr>
            <w:tcW w:w="1712" w:type="dxa"/>
          </w:tcPr>
          <w:p w14:paraId="3C679E27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  <w:r w:rsidRPr="00797BC7">
              <w:rPr>
                <w:rFonts w:ascii="Century Gothic" w:hAnsi="Century Gothic"/>
              </w:rPr>
              <w:t xml:space="preserve">profession </w:t>
            </w:r>
          </w:p>
          <w:p w14:paraId="6E2B0BA4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  <w:r w:rsidRPr="00797BC7">
              <w:rPr>
                <w:rFonts w:ascii="Century Gothic" w:hAnsi="Century Gothic"/>
              </w:rPr>
              <w:t xml:space="preserve"> </w:t>
            </w:r>
          </w:p>
          <w:p w14:paraId="046A8BBE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</w:p>
        </w:tc>
        <w:tc>
          <w:tcPr>
            <w:tcW w:w="1553" w:type="dxa"/>
          </w:tcPr>
          <w:p w14:paraId="067FA090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  <w:proofErr w:type="gramStart"/>
            <w:r w:rsidRPr="00797BC7">
              <w:rPr>
                <w:rFonts w:ascii="Century Gothic" w:hAnsi="Century Gothic"/>
              </w:rPr>
              <w:t>recommend</w:t>
            </w:r>
            <w:proofErr w:type="gramEnd"/>
            <w:r w:rsidRPr="00797BC7">
              <w:rPr>
                <w:rFonts w:ascii="Century Gothic" w:hAnsi="Century Gothic"/>
              </w:rPr>
              <w:t xml:space="preserve"> </w:t>
            </w:r>
          </w:p>
          <w:p w14:paraId="693F720D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</w:p>
        </w:tc>
        <w:tc>
          <w:tcPr>
            <w:tcW w:w="1205" w:type="dxa"/>
          </w:tcPr>
          <w:p w14:paraId="42075056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  <w:r w:rsidRPr="00797BC7">
              <w:rPr>
                <w:rFonts w:ascii="Century Gothic" w:hAnsi="Century Gothic"/>
              </w:rPr>
              <w:t xml:space="preserve">sacrifice </w:t>
            </w:r>
          </w:p>
          <w:p w14:paraId="2DA1D77F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  <w:r w:rsidRPr="00797BC7"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1365" w:type="dxa"/>
          </w:tcPr>
          <w:p w14:paraId="34D4FE53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  <w:r w:rsidRPr="00797BC7">
              <w:rPr>
                <w:rFonts w:ascii="Century Gothic" w:hAnsi="Century Gothic"/>
              </w:rPr>
              <w:t xml:space="preserve">soldier </w:t>
            </w:r>
          </w:p>
          <w:p w14:paraId="6A2D9229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</w:p>
        </w:tc>
      </w:tr>
      <w:tr w:rsidR="005564D8" w:rsidRPr="00797BC7" w14:paraId="27E68056" w14:textId="77777777" w:rsidTr="005564D8">
        <w:tc>
          <w:tcPr>
            <w:tcW w:w="1458" w:type="dxa"/>
          </w:tcPr>
          <w:p w14:paraId="39652022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  <w:r w:rsidRPr="00797BC7">
              <w:rPr>
                <w:rFonts w:ascii="Century Gothic" w:hAnsi="Century Gothic"/>
              </w:rPr>
              <w:t xml:space="preserve">interrupt </w:t>
            </w:r>
          </w:p>
          <w:p w14:paraId="778E9197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</w:p>
        </w:tc>
        <w:tc>
          <w:tcPr>
            <w:tcW w:w="1501" w:type="dxa"/>
          </w:tcPr>
          <w:p w14:paraId="33743482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  <w:r w:rsidRPr="00797BC7">
              <w:rPr>
                <w:rFonts w:ascii="Century Gothic" w:hAnsi="Century Gothic"/>
              </w:rPr>
              <w:t xml:space="preserve">necessary </w:t>
            </w:r>
          </w:p>
          <w:p w14:paraId="0C0F3360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</w:p>
        </w:tc>
        <w:tc>
          <w:tcPr>
            <w:tcW w:w="1450" w:type="dxa"/>
          </w:tcPr>
          <w:p w14:paraId="3E329CAD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  <w:r w:rsidRPr="00797BC7">
              <w:rPr>
                <w:rFonts w:ascii="Century Gothic" w:hAnsi="Century Gothic"/>
              </w:rPr>
              <w:t xml:space="preserve">parliament </w:t>
            </w:r>
          </w:p>
          <w:p w14:paraId="36B17888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</w:p>
        </w:tc>
        <w:tc>
          <w:tcPr>
            <w:tcW w:w="1712" w:type="dxa"/>
          </w:tcPr>
          <w:p w14:paraId="5169D185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  <w:proofErr w:type="spellStart"/>
            <w:r w:rsidRPr="00797BC7">
              <w:rPr>
                <w:rFonts w:ascii="Century Gothic" w:hAnsi="Century Gothic"/>
              </w:rPr>
              <w:t>programme</w:t>
            </w:r>
            <w:proofErr w:type="spellEnd"/>
            <w:r w:rsidRPr="00797BC7">
              <w:rPr>
                <w:rFonts w:ascii="Century Gothic" w:hAnsi="Century Gothic"/>
              </w:rPr>
              <w:t xml:space="preserve"> </w:t>
            </w:r>
          </w:p>
          <w:p w14:paraId="6397CC88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</w:p>
        </w:tc>
        <w:tc>
          <w:tcPr>
            <w:tcW w:w="1553" w:type="dxa"/>
          </w:tcPr>
          <w:p w14:paraId="518E68DA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  <w:r w:rsidRPr="00797BC7">
              <w:rPr>
                <w:rFonts w:ascii="Century Gothic" w:hAnsi="Century Gothic"/>
              </w:rPr>
              <w:t xml:space="preserve">relevant </w:t>
            </w:r>
          </w:p>
          <w:p w14:paraId="5F595F2A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</w:p>
        </w:tc>
        <w:tc>
          <w:tcPr>
            <w:tcW w:w="1205" w:type="dxa"/>
          </w:tcPr>
          <w:p w14:paraId="02A4C4A6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  <w:r w:rsidRPr="00797BC7">
              <w:rPr>
                <w:rFonts w:ascii="Century Gothic" w:hAnsi="Century Gothic"/>
              </w:rPr>
              <w:t xml:space="preserve">secretary   </w:t>
            </w:r>
          </w:p>
        </w:tc>
        <w:tc>
          <w:tcPr>
            <w:tcW w:w="1365" w:type="dxa"/>
          </w:tcPr>
          <w:p w14:paraId="0618C77C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  <w:r w:rsidRPr="00797BC7">
              <w:rPr>
                <w:rFonts w:ascii="Century Gothic" w:hAnsi="Century Gothic"/>
              </w:rPr>
              <w:t xml:space="preserve">stomach </w:t>
            </w:r>
          </w:p>
          <w:p w14:paraId="7FA995D8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</w:p>
        </w:tc>
      </w:tr>
      <w:tr w:rsidR="005564D8" w:rsidRPr="00797BC7" w14:paraId="31F4268A" w14:textId="77777777" w:rsidTr="005564D8">
        <w:tc>
          <w:tcPr>
            <w:tcW w:w="1458" w:type="dxa"/>
          </w:tcPr>
          <w:p w14:paraId="50D63E21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  <w:r w:rsidRPr="00797BC7">
              <w:rPr>
                <w:rFonts w:ascii="Century Gothic" w:hAnsi="Century Gothic"/>
              </w:rPr>
              <w:t>language</w:t>
            </w:r>
          </w:p>
        </w:tc>
        <w:tc>
          <w:tcPr>
            <w:tcW w:w="1501" w:type="dxa"/>
          </w:tcPr>
          <w:p w14:paraId="461A5E7D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  <w:r w:rsidRPr="00797BC7">
              <w:rPr>
                <w:rFonts w:ascii="Century Gothic" w:hAnsi="Century Gothic"/>
              </w:rPr>
              <w:t>nuisance</w:t>
            </w:r>
          </w:p>
        </w:tc>
        <w:tc>
          <w:tcPr>
            <w:tcW w:w="1450" w:type="dxa"/>
          </w:tcPr>
          <w:p w14:paraId="7CA7CDD4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  <w:r w:rsidRPr="00797BC7">
              <w:rPr>
                <w:rFonts w:ascii="Century Gothic" w:hAnsi="Century Gothic"/>
              </w:rPr>
              <w:t>persuade</w:t>
            </w:r>
          </w:p>
        </w:tc>
        <w:tc>
          <w:tcPr>
            <w:tcW w:w="1712" w:type="dxa"/>
          </w:tcPr>
          <w:p w14:paraId="4C9037D9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  <w:r w:rsidRPr="00797BC7">
              <w:rPr>
                <w:rFonts w:ascii="Century Gothic" w:hAnsi="Century Gothic"/>
              </w:rPr>
              <w:t>pronunciation</w:t>
            </w:r>
          </w:p>
        </w:tc>
        <w:tc>
          <w:tcPr>
            <w:tcW w:w="1553" w:type="dxa"/>
          </w:tcPr>
          <w:p w14:paraId="53BB6728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  <w:r w:rsidRPr="00797BC7">
              <w:rPr>
                <w:rFonts w:ascii="Century Gothic" w:hAnsi="Century Gothic"/>
              </w:rPr>
              <w:t>restaurant</w:t>
            </w:r>
          </w:p>
        </w:tc>
        <w:tc>
          <w:tcPr>
            <w:tcW w:w="1205" w:type="dxa"/>
          </w:tcPr>
          <w:p w14:paraId="577155E0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  <w:r w:rsidRPr="00797BC7">
              <w:rPr>
                <w:rFonts w:ascii="Century Gothic" w:hAnsi="Century Gothic"/>
              </w:rPr>
              <w:t>shoulder</w:t>
            </w:r>
          </w:p>
        </w:tc>
        <w:tc>
          <w:tcPr>
            <w:tcW w:w="1365" w:type="dxa"/>
          </w:tcPr>
          <w:p w14:paraId="31F8653E" w14:textId="77777777" w:rsidR="005564D8" w:rsidRDefault="005564D8" w:rsidP="005564D8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</w:t>
            </w:r>
            <w:r w:rsidRPr="00797BC7">
              <w:rPr>
                <w:rFonts w:ascii="Century Gothic" w:hAnsi="Century Gothic"/>
              </w:rPr>
              <w:t>ufficient</w:t>
            </w:r>
          </w:p>
          <w:p w14:paraId="2150C076" w14:textId="77777777" w:rsidR="005564D8" w:rsidRPr="00797BC7" w:rsidRDefault="005564D8" w:rsidP="005564D8">
            <w:pPr>
              <w:rPr>
                <w:rFonts w:ascii="Century Gothic" w:hAnsi="Century Gothic"/>
              </w:rPr>
            </w:pPr>
          </w:p>
        </w:tc>
      </w:tr>
    </w:tbl>
    <w:p w14:paraId="1C8AE43E" w14:textId="77777777" w:rsidR="005564D8" w:rsidRDefault="005564D8">
      <w:pPr>
        <w:jc w:val="center"/>
        <w:rPr>
          <w:rFonts w:ascii="Arial" w:hAnsi="Arial"/>
          <w:b/>
          <w:sz w:val="32"/>
        </w:rPr>
      </w:pPr>
    </w:p>
    <w:p w14:paraId="46472E5A" w14:textId="77777777" w:rsidR="005564D8" w:rsidRDefault="005564D8">
      <w:pPr>
        <w:jc w:val="center"/>
        <w:rPr>
          <w:rFonts w:ascii="Arial" w:hAnsi="Arial"/>
          <w:b/>
          <w:sz w:val="32"/>
        </w:rPr>
      </w:pPr>
    </w:p>
    <w:p w14:paraId="68DF9A7C" w14:textId="77777777" w:rsidR="005564D8" w:rsidRDefault="005564D8">
      <w:pPr>
        <w:jc w:val="center"/>
        <w:rPr>
          <w:rFonts w:ascii="Arial" w:hAnsi="Arial"/>
          <w:b/>
          <w:sz w:val="32"/>
        </w:rPr>
      </w:pPr>
    </w:p>
    <w:p w14:paraId="73354A5D" w14:textId="77777777" w:rsidR="005564D8" w:rsidRDefault="005564D8">
      <w:pPr>
        <w:jc w:val="center"/>
        <w:rPr>
          <w:rFonts w:ascii="Arial" w:hAnsi="Arial"/>
          <w:b/>
          <w:sz w:val="32"/>
        </w:rPr>
      </w:pPr>
    </w:p>
    <w:p w14:paraId="71A545DF" w14:textId="77777777" w:rsidR="005564D8" w:rsidRDefault="005564D8">
      <w:pPr>
        <w:jc w:val="center"/>
        <w:rPr>
          <w:rFonts w:ascii="Arial" w:hAnsi="Arial"/>
          <w:b/>
          <w:sz w:val="32"/>
        </w:rPr>
      </w:pPr>
    </w:p>
    <w:p w14:paraId="164EF556" w14:textId="77777777" w:rsidR="005564D8" w:rsidRDefault="005564D8">
      <w:pPr>
        <w:jc w:val="center"/>
        <w:rPr>
          <w:rFonts w:ascii="Arial" w:hAnsi="Arial"/>
          <w:b/>
          <w:sz w:val="32"/>
        </w:rPr>
      </w:pPr>
    </w:p>
    <w:p w14:paraId="5C20E249" w14:textId="77777777" w:rsidR="005564D8" w:rsidRDefault="005564D8">
      <w:pPr>
        <w:jc w:val="center"/>
        <w:rPr>
          <w:rFonts w:ascii="Arial" w:hAnsi="Arial"/>
          <w:b/>
          <w:sz w:val="32"/>
        </w:rPr>
      </w:pPr>
    </w:p>
    <w:p w14:paraId="397CC005" w14:textId="77777777" w:rsidR="005564D8" w:rsidRDefault="005564D8">
      <w:pPr>
        <w:jc w:val="center"/>
        <w:rPr>
          <w:rFonts w:ascii="Arial" w:hAnsi="Arial"/>
          <w:b/>
          <w:sz w:val="32"/>
        </w:rPr>
      </w:pPr>
    </w:p>
    <w:p w14:paraId="6FDE5AF1" w14:textId="77777777" w:rsidR="005564D8" w:rsidRDefault="005564D8">
      <w:pPr>
        <w:jc w:val="center"/>
        <w:rPr>
          <w:rFonts w:ascii="Arial" w:hAnsi="Arial"/>
          <w:b/>
          <w:sz w:val="32"/>
        </w:rPr>
      </w:pPr>
    </w:p>
    <w:p w14:paraId="6A5BC787" w14:textId="77777777" w:rsidR="005564D8" w:rsidRDefault="005564D8">
      <w:pPr>
        <w:jc w:val="center"/>
        <w:rPr>
          <w:rFonts w:ascii="Arial" w:hAnsi="Arial"/>
          <w:b/>
          <w:sz w:val="32"/>
        </w:rPr>
      </w:pPr>
    </w:p>
    <w:p w14:paraId="1F3BAF36" w14:textId="77777777" w:rsidR="005564D8" w:rsidRDefault="005564D8">
      <w:pPr>
        <w:jc w:val="center"/>
        <w:rPr>
          <w:rFonts w:ascii="Arial" w:hAnsi="Arial"/>
          <w:b/>
          <w:sz w:val="32"/>
        </w:rPr>
      </w:pPr>
    </w:p>
    <w:p w14:paraId="3161D2C7" w14:textId="77777777" w:rsidR="005564D8" w:rsidRDefault="005564D8">
      <w:pPr>
        <w:jc w:val="center"/>
        <w:rPr>
          <w:rFonts w:ascii="Arial" w:hAnsi="Arial"/>
          <w:b/>
          <w:sz w:val="32"/>
        </w:rPr>
      </w:pPr>
    </w:p>
    <w:p w14:paraId="776E9080" w14:textId="77777777" w:rsidR="005564D8" w:rsidRDefault="005564D8">
      <w:pPr>
        <w:jc w:val="center"/>
        <w:rPr>
          <w:rFonts w:ascii="Arial" w:hAnsi="Arial"/>
          <w:b/>
          <w:sz w:val="32"/>
        </w:rPr>
      </w:pPr>
    </w:p>
    <w:p w14:paraId="42EDA5D8" w14:textId="77777777" w:rsidR="005564D8" w:rsidRDefault="005564D8">
      <w:pPr>
        <w:jc w:val="center"/>
        <w:rPr>
          <w:rFonts w:ascii="Arial" w:hAnsi="Arial"/>
          <w:b/>
          <w:sz w:val="32"/>
        </w:rPr>
      </w:pPr>
    </w:p>
    <w:p w14:paraId="4CA7BD13" w14:textId="77777777" w:rsidR="005564D8" w:rsidRDefault="005564D8">
      <w:pPr>
        <w:jc w:val="center"/>
        <w:rPr>
          <w:rFonts w:ascii="Arial" w:hAnsi="Arial"/>
          <w:b/>
          <w:sz w:val="32"/>
        </w:rPr>
      </w:pPr>
    </w:p>
    <w:p w14:paraId="50203BB1" w14:textId="77777777" w:rsidR="005564D8" w:rsidRDefault="005564D8">
      <w:pPr>
        <w:jc w:val="center"/>
        <w:rPr>
          <w:rFonts w:ascii="Arial" w:hAnsi="Arial"/>
          <w:b/>
          <w:sz w:val="32"/>
        </w:rPr>
      </w:pPr>
    </w:p>
    <w:p w14:paraId="0ADF255B" w14:textId="77777777" w:rsidR="005564D8" w:rsidRDefault="005564D8">
      <w:pPr>
        <w:jc w:val="center"/>
        <w:rPr>
          <w:rFonts w:ascii="Arial" w:hAnsi="Arial"/>
          <w:b/>
          <w:sz w:val="32"/>
        </w:rPr>
      </w:pPr>
    </w:p>
    <w:p w14:paraId="6B942825" w14:textId="7F9ED1AF" w:rsidR="00E7257A" w:rsidRDefault="006525A8" w:rsidP="005564D8">
      <w:r>
        <w:rPr>
          <w:rFonts w:ascii="Arial" w:hAnsi="Arial"/>
          <w:b/>
          <w:sz w:val="32"/>
        </w:rPr>
        <w:lastRenderedPageBreak/>
        <w:t>Term 2 group 2 spellings year 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0"/>
        <w:gridCol w:w="1800"/>
        <w:gridCol w:w="1800"/>
        <w:gridCol w:w="1800"/>
        <w:gridCol w:w="1800"/>
        <w:gridCol w:w="1800"/>
        <w:gridCol w:w="1800"/>
      </w:tblGrid>
      <w:tr w:rsidR="005564D8" w14:paraId="17ACFE19" w14:textId="77777777">
        <w:tc>
          <w:tcPr>
            <w:tcW w:w="1800" w:type="dxa"/>
            <w:shd w:val="clear" w:color="auto" w:fill="D3D3D3"/>
          </w:tcPr>
          <w:p w14:paraId="627C3165" w14:textId="77777777" w:rsidR="005564D8" w:rsidRDefault="005564D8">
            <w:pPr>
              <w:jc w:val="center"/>
            </w:pPr>
            <w:r>
              <w:rPr>
                <w:rFonts w:ascii="Arial" w:hAnsi="Arial"/>
                <w:b/>
                <w:sz w:val="20"/>
              </w:rPr>
              <w:t>Week 1</w:t>
            </w:r>
            <w:r>
              <w:rPr>
                <w:rFonts w:ascii="Arial" w:hAnsi="Arial"/>
                <w:b/>
                <w:sz w:val="20"/>
              </w:rPr>
              <w:br/>
              <w:t>(Age, Time &amp; Quantities)</w:t>
            </w:r>
          </w:p>
        </w:tc>
        <w:tc>
          <w:tcPr>
            <w:tcW w:w="1800" w:type="dxa"/>
            <w:shd w:val="clear" w:color="auto" w:fill="D3D3D3"/>
          </w:tcPr>
          <w:p w14:paraId="517FCD34" w14:textId="77777777" w:rsidR="005564D8" w:rsidRDefault="005564D8">
            <w:pPr>
              <w:jc w:val="center"/>
            </w:pPr>
            <w:r>
              <w:rPr>
                <w:rFonts w:ascii="Arial" w:hAnsi="Arial"/>
                <w:b/>
                <w:sz w:val="20"/>
              </w:rPr>
              <w:t>Week 2</w:t>
            </w:r>
            <w:r>
              <w:rPr>
                <w:rFonts w:ascii="Arial" w:hAnsi="Arial"/>
                <w:b/>
                <w:sz w:val="20"/>
              </w:rPr>
              <w:br/>
              <w:t>(Food, Movement &amp; Materials)</w:t>
            </w:r>
          </w:p>
        </w:tc>
        <w:tc>
          <w:tcPr>
            <w:tcW w:w="1800" w:type="dxa"/>
            <w:shd w:val="clear" w:color="auto" w:fill="D3D3D3"/>
          </w:tcPr>
          <w:p w14:paraId="2EF011BE" w14:textId="77777777" w:rsidR="005564D8" w:rsidRDefault="005564D8">
            <w:pPr>
              <w:jc w:val="center"/>
            </w:pPr>
            <w:r>
              <w:rPr>
                <w:rFonts w:ascii="Arial" w:hAnsi="Arial"/>
                <w:b/>
                <w:sz w:val="20"/>
              </w:rPr>
              <w:t>Week 3</w:t>
            </w:r>
            <w:r>
              <w:rPr>
                <w:rFonts w:ascii="Arial" w:hAnsi="Arial"/>
                <w:b/>
                <w:sz w:val="20"/>
              </w:rPr>
              <w:br/>
              <w:t>(Descriptions &amp; '-st' Suffixes)</w:t>
            </w:r>
          </w:p>
        </w:tc>
        <w:tc>
          <w:tcPr>
            <w:tcW w:w="1800" w:type="dxa"/>
            <w:shd w:val="clear" w:color="auto" w:fill="D3D3D3"/>
          </w:tcPr>
          <w:p w14:paraId="4AE5754C" w14:textId="77777777" w:rsidR="005564D8" w:rsidRDefault="005564D8">
            <w:pPr>
              <w:jc w:val="center"/>
            </w:pPr>
            <w:r>
              <w:rPr>
                <w:rFonts w:ascii="Arial" w:hAnsi="Arial"/>
                <w:b/>
                <w:sz w:val="20"/>
              </w:rPr>
              <w:t>Week 4</w:t>
            </w:r>
            <w:r>
              <w:rPr>
                <w:rFonts w:ascii="Arial" w:hAnsi="Arial"/>
                <w:b/>
                <w:sz w:val="20"/>
              </w:rPr>
              <w:br/>
              <w:t>(Nature, Body &amp; Movement)</w:t>
            </w:r>
          </w:p>
        </w:tc>
        <w:tc>
          <w:tcPr>
            <w:tcW w:w="1800" w:type="dxa"/>
            <w:shd w:val="clear" w:color="auto" w:fill="D3D3D3"/>
          </w:tcPr>
          <w:p w14:paraId="5FD1C531" w14:textId="77777777" w:rsidR="005564D8" w:rsidRDefault="005564D8">
            <w:pPr>
              <w:jc w:val="center"/>
            </w:pPr>
            <w:r>
              <w:rPr>
                <w:rFonts w:ascii="Arial" w:hAnsi="Arial"/>
                <w:b/>
                <w:sz w:val="20"/>
              </w:rPr>
              <w:t>Week 5</w:t>
            </w:r>
            <w:r>
              <w:rPr>
                <w:rFonts w:ascii="Arial" w:hAnsi="Arial"/>
                <w:b/>
                <w:sz w:val="20"/>
              </w:rPr>
              <w:br/>
              <w:t>(Tricky Modals &amp; Capitalized Words)</w:t>
            </w:r>
          </w:p>
        </w:tc>
        <w:tc>
          <w:tcPr>
            <w:tcW w:w="1800" w:type="dxa"/>
            <w:shd w:val="clear" w:color="auto" w:fill="D3D3D3"/>
          </w:tcPr>
          <w:p w14:paraId="0D86C7D0" w14:textId="77777777" w:rsidR="005564D8" w:rsidRDefault="005564D8">
            <w:pPr>
              <w:jc w:val="center"/>
            </w:pPr>
            <w:r>
              <w:rPr>
                <w:rFonts w:ascii="Arial" w:hAnsi="Arial"/>
                <w:b/>
                <w:sz w:val="20"/>
              </w:rPr>
              <w:t>Week 6</w:t>
            </w:r>
            <w:r>
              <w:rPr>
                <w:rFonts w:ascii="Arial" w:hAnsi="Arial"/>
                <w:b/>
                <w:sz w:val="20"/>
              </w:rPr>
              <w:br/>
              <w:t>(Words Ending in '-y' &amp; Contractions)</w:t>
            </w:r>
          </w:p>
        </w:tc>
        <w:tc>
          <w:tcPr>
            <w:tcW w:w="1800" w:type="dxa"/>
            <w:shd w:val="clear" w:color="auto" w:fill="D3D3D3"/>
          </w:tcPr>
          <w:p w14:paraId="06AC3655" w14:textId="77777777" w:rsidR="005564D8" w:rsidRDefault="005564D8">
            <w:pPr>
              <w:jc w:val="center"/>
            </w:pPr>
            <w:r>
              <w:rPr>
                <w:rFonts w:ascii="Arial" w:hAnsi="Arial"/>
                <w:b/>
                <w:sz w:val="20"/>
              </w:rPr>
              <w:t>Week 7</w:t>
            </w:r>
            <w:r>
              <w:rPr>
                <w:rFonts w:ascii="Arial" w:hAnsi="Arial"/>
                <w:b/>
                <w:sz w:val="20"/>
              </w:rPr>
              <w:br/>
              <w:t>(Silent Letters 'kn-', 'gn-', 'wr-')</w:t>
            </w:r>
          </w:p>
        </w:tc>
      </w:tr>
      <w:tr w:rsidR="005564D8" w14:paraId="41495C26" w14:textId="77777777">
        <w:tc>
          <w:tcPr>
            <w:tcW w:w="1800" w:type="dxa"/>
          </w:tcPr>
          <w:p w14:paraId="33833F0D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old</w:t>
            </w:r>
          </w:p>
        </w:tc>
        <w:tc>
          <w:tcPr>
            <w:tcW w:w="1800" w:type="dxa"/>
          </w:tcPr>
          <w:p w14:paraId="4D169F60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great</w:t>
            </w:r>
          </w:p>
        </w:tc>
        <w:tc>
          <w:tcPr>
            <w:tcW w:w="1800" w:type="dxa"/>
          </w:tcPr>
          <w:p w14:paraId="77ED14EA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pretty</w:t>
            </w:r>
          </w:p>
        </w:tc>
        <w:tc>
          <w:tcPr>
            <w:tcW w:w="1800" w:type="dxa"/>
          </w:tcPr>
          <w:p w14:paraId="5D485C8D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path</w:t>
            </w:r>
          </w:p>
        </w:tc>
        <w:tc>
          <w:tcPr>
            <w:tcW w:w="1800" w:type="dxa"/>
          </w:tcPr>
          <w:p w14:paraId="3C137DB1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could</w:t>
            </w:r>
          </w:p>
        </w:tc>
        <w:tc>
          <w:tcPr>
            <w:tcW w:w="1800" w:type="dxa"/>
          </w:tcPr>
          <w:p w14:paraId="52C9BB6D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city</w:t>
            </w:r>
          </w:p>
        </w:tc>
        <w:tc>
          <w:tcPr>
            <w:tcW w:w="1800" w:type="dxa"/>
          </w:tcPr>
          <w:p w14:paraId="2028336B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knock</w:t>
            </w:r>
          </w:p>
        </w:tc>
      </w:tr>
      <w:tr w:rsidR="005564D8" w14:paraId="24A5707F" w14:textId="77777777">
        <w:tc>
          <w:tcPr>
            <w:tcW w:w="1800" w:type="dxa"/>
          </w:tcPr>
          <w:p w14:paraId="40850C90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cold</w:t>
            </w:r>
          </w:p>
        </w:tc>
        <w:tc>
          <w:tcPr>
            <w:tcW w:w="1800" w:type="dxa"/>
          </w:tcPr>
          <w:p w14:paraId="4B3FC774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break</w:t>
            </w:r>
          </w:p>
        </w:tc>
        <w:tc>
          <w:tcPr>
            <w:tcW w:w="1800" w:type="dxa"/>
          </w:tcPr>
          <w:p w14:paraId="68D3907E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beautiful</w:t>
            </w:r>
          </w:p>
        </w:tc>
        <w:tc>
          <w:tcPr>
            <w:tcW w:w="1800" w:type="dxa"/>
          </w:tcPr>
          <w:p w14:paraId="175B2C6F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bath</w:t>
            </w:r>
          </w:p>
        </w:tc>
        <w:tc>
          <w:tcPr>
            <w:tcW w:w="1800" w:type="dxa"/>
          </w:tcPr>
          <w:p w14:paraId="1FC45F11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should</w:t>
            </w:r>
          </w:p>
        </w:tc>
        <w:tc>
          <w:tcPr>
            <w:tcW w:w="1800" w:type="dxa"/>
          </w:tcPr>
          <w:p w14:paraId="4B7FC041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cry</w:t>
            </w:r>
          </w:p>
        </w:tc>
        <w:tc>
          <w:tcPr>
            <w:tcW w:w="1800" w:type="dxa"/>
          </w:tcPr>
          <w:p w14:paraId="7EFF567A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know</w:t>
            </w:r>
          </w:p>
        </w:tc>
      </w:tr>
      <w:tr w:rsidR="005564D8" w14:paraId="4702A648" w14:textId="77777777">
        <w:tc>
          <w:tcPr>
            <w:tcW w:w="1800" w:type="dxa"/>
          </w:tcPr>
          <w:p w14:paraId="273B5E1A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gold</w:t>
            </w:r>
          </w:p>
        </w:tc>
        <w:tc>
          <w:tcPr>
            <w:tcW w:w="1800" w:type="dxa"/>
          </w:tcPr>
          <w:p w14:paraId="2B95DA7F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steak</w:t>
            </w:r>
          </w:p>
        </w:tc>
        <w:tc>
          <w:tcPr>
            <w:tcW w:w="1800" w:type="dxa"/>
          </w:tcPr>
          <w:p w14:paraId="2EEC05D1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fast</w:t>
            </w:r>
          </w:p>
        </w:tc>
        <w:tc>
          <w:tcPr>
            <w:tcW w:w="1800" w:type="dxa"/>
          </w:tcPr>
          <w:p w14:paraId="2FA7E7F0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move</w:t>
            </w:r>
          </w:p>
        </w:tc>
        <w:tc>
          <w:tcPr>
            <w:tcW w:w="1800" w:type="dxa"/>
          </w:tcPr>
          <w:p w14:paraId="5779A0D4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would</w:t>
            </w:r>
          </w:p>
        </w:tc>
        <w:tc>
          <w:tcPr>
            <w:tcW w:w="1800" w:type="dxa"/>
          </w:tcPr>
          <w:p w14:paraId="701BB928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dry</w:t>
            </w:r>
          </w:p>
        </w:tc>
        <w:tc>
          <w:tcPr>
            <w:tcW w:w="1800" w:type="dxa"/>
          </w:tcPr>
          <w:p w14:paraId="729B330E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knee</w:t>
            </w:r>
          </w:p>
        </w:tc>
      </w:tr>
      <w:tr w:rsidR="005564D8" w14:paraId="27DA2893" w14:textId="77777777">
        <w:tc>
          <w:tcPr>
            <w:tcW w:w="1800" w:type="dxa"/>
          </w:tcPr>
          <w:p w14:paraId="0675001A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hold</w:t>
            </w:r>
          </w:p>
        </w:tc>
        <w:tc>
          <w:tcPr>
            <w:tcW w:w="1800" w:type="dxa"/>
          </w:tcPr>
          <w:p w14:paraId="5191A728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water</w:t>
            </w:r>
          </w:p>
        </w:tc>
        <w:tc>
          <w:tcPr>
            <w:tcW w:w="1800" w:type="dxa"/>
          </w:tcPr>
          <w:p w14:paraId="5BC68ED5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last</w:t>
            </w:r>
          </w:p>
        </w:tc>
        <w:tc>
          <w:tcPr>
            <w:tcW w:w="1800" w:type="dxa"/>
          </w:tcPr>
          <w:p w14:paraId="6B627165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prove</w:t>
            </w:r>
          </w:p>
        </w:tc>
        <w:tc>
          <w:tcPr>
            <w:tcW w:w="1800" w:type="dxa"/>
          </w:tcPr>
          <w:p w14:paraId="3AA51EBC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who</w:t>
            </w:r>
          </w:p>
        </w:tc>
        <w:tc>
          <w:tcPr>
            <w:tcW w:w="1800" w:type="dxa"/>
          </w:tcPr>
          <w:p w14:paraId="6B98F3A0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fly</w:t>
            </w:r>
          </w:p>
        </w:tc>
        <w:tc>
          <w:tcPr>
            <w:tcW w:w="1800" w:type="dxa"/>
          </w:tcPr>
          <w:p w14:paraId="65C73F74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knife</w:t>
            </w:r>
          </w:p>
        </w:tc>
      </w:tr>
      <w:tr w:rsidR="005564D8" w14:paraId="030B5A1E" w14:textId="77777777">
        <w:tc>
          <w:tcPr>
            <w:tcW w:w="1800" w:type="dxa"/>
          </w:tcPr>
          <w:p w14:paraId="507020F4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told</w:t>
            </w:r>
          </w:p>
        </w:tc>
        <w:tc>
          <w:tcPr>
            <w:tcW w:w="1800" w:type="dxa"/>
          </w:tcPr>
          <w:p w14:paraId="78AD0887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clothes</w:t>
            </w:r>
          </w:p>
        </w:tc>
        <w:tc>
          <w:tcPr>
            <w:tcW w:w="1800" w:type="dxa"/>
          </w:tcPr>
          <w:p w14:paraId="212D25B8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past</w:t>
            </w:r>
          </w:p>
        </w:tc>
        <w:tc>
          <w:tcPr>
            <w:tcW w:w="1800" w:type="dxa"/>
          </w:tcPr>
          <w:p w14:paraId="5C0CD54A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improve</w:t>
            </w:r>
          </w:p>
        </w:tc>
        <w:tc>
          <w:tcPr>
            <w:tcW w:w="1800" w:type="dxa"/>
          </w:tcPr>
          <w:p w14:paraId="735F62BA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any</w:t>
            </w:r>
          </w:p>
        </w:tc>
        <w:tc>
          <w:tcPr>
            <w:tcW w:w="1800" w:type="dxa"/>
          </w:tcPr>
          <w:p w14:paraId="2D5B7A86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try</w:t>
            </w:r>
          </w:p>
        </w:tc>
        <w:tc>
          <w:tcPr>
            <w:tcW w:w="1800" w:type="dxa"/>
          </w:tcPr>
          <w:p w14:paraId="29783163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gnat</w:t>
            </w:r>
          </w:p>
        </w:tc>
      </w:tr>
      <w:tr w:rsidR="005564D8" w14:paraId="182B0BF0" w14:textId="77777777">
        <w:tc>
          <w:tcPr>
            <w:tcW w:w="1800" w:type="dxa"/>
          </w:tcPr>
          <w:p w14:paraId="67561D3D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every</w:t>
            </w:r>
          </w:p>
        </w:tc>
        <w:tc>
          <w:tcPr>
            <w:tcW w:w="1800" w:type="dxa"/>
          </w:tcPr>
          <w:p w14:paraId="6DACA4BE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busy</w:t>
            </w:r>
          </w:p>
        </w:tc>
        <w:tc>
          <w:tcPr>
            <w:tcW w:w="1800" w:type="dxa"/>
          </w:tcPr>
          <w:p w14:paraId="13390955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father</w:t>
            </w:r>
          </w:p>
        </w:tc>
        <w:tc>
          <w:tcPr>
            <w:tcW w:w="1800" w:type="dxa"/>
          </w:tcPr>
          <w:p w14:paraId="0E27C28C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sure</w:t>
            </w:r>
          </w:p>
        </w:tc>
        <w:tc>
          <w:tcPr>
            <w:tcW w:w="1800" w:type="dxa"/>
          </w:tcPr>
          <w:p w14:paraId="265F1EF9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many</w:t>
            </w:r>
          </w:p>
        </w:tc>
        <w:tc>
          <w:tcPr>
            <w:tcW w:w="1800" w:type="dxa"/>
          </w:tcPr>
          <w:p w14:paraId="2A33ED15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reply</w:t>
            </w:r>
          </w:p>
        </w:tc>
        <w:tc>
          <w:tcPr>
            <w:tcW w:w="1800" w:type="dxa"/>
          </w:tcPr>
          <w:p w14:paraId="251B0211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gnaw</w:t>
            </w:r>
          </w:p>
        </w:tc>
      </w:tr>
      <w:tr w:rsidR="005564D8" w14:paraId="53414738" w14:textId="77777777">
        <w:tc>
          <w:tcPr>
            <w:tcW w:w="1800" w:type="dxa"/>
          </w:tcPr>
          <w:p w14:paraId="2B98C951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everybody</w:t>
            </w:r>
          </w:p>
        </w:tc>
        <w:tc>
          <w:tcPr>
            <w:tcW w:w="1800" w:type="dxa"/>
          </w:tcPr>
          <w:p w14:paraId="1F700557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people</w:t>
            </w:r>
          </w:p>
        </w:tc>
        <w:tc>
          <w:tcPr>
            <w:tcW w:w="1800" w:type="dxa"/>
          </w:tcPr>
          <w:p w14:paraId="27899713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class</w:t>
            </w:r>
          </w:p>
        </w:tc>
        <w:tc>
          <w:tcPr>
            <w:tcW w:w="1800" w:type="dxa"/>
          </w:tcPr>
          <w:p w14:paraId="64757DC8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sugar</w:t>
            </w:r>
          </w:p>
        </w:tc>
        <w:tc>
          <w:tcPr>
            <w:tcW w:w="1800" w:type="dxa"/>
          </w:tcPr>
          <w:p w14:paraId="0A673F3F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Mr</w:t>
            </w:r>
          </w:p>
        </w:tc>
        <w:tc>
          <w:tcPr>
            <w:tcW w:w="1800" w:type="dxa"/>
          </w:tcPr>
          <w:p w14:paraId="35F20258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key</w:t>
            </w:r>
          </w:p>
        </w:tc>
        <w:tc>
          <w:tcPr>
            <w:tcW w:w="1800" w:type="dxa"/>
          </w:tcPr>
          <w:p w14:paraId="2050B520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write</w:t>
            </w:r>
          </w:p>
        </w:tc>
      </w:tr>
      <w:tr w:rsidR="005564D8" w14:paraId="0038F28A" w14:textId="77777777">
        <w:tc>
          <w:tcPr>
            <w:tcW w:w="1800" w:type="dxa"/>
          </w:tcPr>
          <w:p w14:paraId="21EA5EE7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even</w:t>
            </w:r>
          </w:p>
        </w:tc>
        <w:tc>
          <w:tcPr>
            <w:tcW w:w="1800" w:type="dxa"/>
          </w:tcPr>
          <w:p w14:paraId="37478F5F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money</w:t>
            </w:r>
          </w:p>
        </w:tc>
        <w:tc>
          <w:tcPr>
            <w:tcW w:w="1800" w:type="dxa"/>
          </w:tcPr>
          <w:p w14:paraId="4F5405FA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grass</w:t>
            </w:r>
          </w:p>
        </w:tc>
        <w:tc>
          <w:tcPr>
            <w:tcW w:w="1800" w:type="dxa"/>
          </w:tcPr>
          <w:p w14:paraId="6576392F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eye</w:t>
            </w:r>
          </w:p>
        </w:tc>
        <w:tc>
          <w:tcPr>
            <w:tcW w:w="1800" w:type="dxa"/>
          </w:tcPr>
          <w:p w14:paraId="037CB976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Mrs</w:t>
            </w:r>
          </w:p>
        </w:tc>
        <w:tc>
          <w:tcPr>
            <w:tcW w:w="1800" w:type="dxa"/>
          </w:tcPr>
          <w:p w14:paraId="62E3A13B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don't</w:t>
            </w:r>
          </w:p>
        </w:tc>
        <w:tc>
          <w:tcPr>
            <w:tcW w:w="1800" w:type="dxa"/>
          </w:tcPr>
          <w:p w14:paraId="51AD4B92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wrong</w:t>
            </w:r>
          </w:p>
        </w:tc>
      </w:tr>
      <w:tr w:rsidR="005564D8" w14:paraId="722A8658" w14:textId="77777777">
        <w:tc>
          <w:tcPr>
            <w:tcW w:w="1800" w:type="dxa"/>
          </w:tcPr>
          <w:p w14:paraId="2FF65240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after</w:t>
            </w:r>
          </w:p>
        </w:tc>
        <w:tc>
          <w:tcPr>
            <w:tcW w:w="1800" w:type="dxa"/>
          </w:tcPr>
          <w:p w14:paraId="17BE3F83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half</w:t>
            </w:r>
          </w:p>
        </w:tc>
        <w:tc>
          <w:tcPr>
            <w:tcW w:w="1800" w:type="dxa"/>
          </w:tcPr>
          <w:p w14:paraId="78974B65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pass</w:t>
            </w:r>
          </w:p>
        </w:tc>
        <w:tc>
          <w:tcPr>
            <w:tcW w:w="1800" w:type="dxa"/>
          </w:tcPr>
          <w:p w14:paraId="5F34547B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whole</w:t>
            </w:r>
          </w:p>
        </w:tc>
        <w:tc>
          <w:tcPr>
            <w:tcW w:w="1800" w:type="dxa"/>
          </w:tcPr>
          <w:p w14:paraId="7599D702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Christmas</w:t>
            </w:r>
          </w:p>
        </w:tc>
        <w:tc>
          <w:tcPr>
            <w:tcW w:w="1800" w:type="dxa"/>
          </w:tcPr>
          <w:p w14:paraId="29DA703F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can't</w:t>
            </w:r>
          </w:p>
        </w:tc>
        <w:tc>
          <w:tcPr>
            <w:tcW w:w="1800" w:type="dxa"/>
          </w:tcPr>
          <w:p w14:paraId="3C10F8EE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wrap</w:t>
            </w:r>
          </w:p>
        </w:tc>
      </w:tr>
      <w:tr w:rsidR="005564D8" w14:paraId="104803E8" w14:textId="77777777" w:rsidTr="006525A8">
        <w:trPr>
          <w:trHeight w:val="58"/>
        </w:trPr>
        <w:tc>
          <w:tcPr>
            <w:tcW w:w="1800" w:type="dxa"/>
          </w:tcPr>
          <w:p w14:paraId="5689EC71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again</w:t>
            </w:r>
          </w:p>
        </w:tc>
        <w:tc>
          <w:tcPr>
            <w:tcW w:w="1800" w:type="dxa"/>
          </w:tcPr>
          <w:p w14:paraId="04408591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hour</w:t>
            </w:r>
          </w:p>
        </w:tc>
        <w:tc>
          <w:tcPr>
            <w:tcW w:w="1800" w:type="dxa"/>
          </w:tcPr>
          <w:p w14:paraId="3A50CF56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plant</w:t>
            </w:r>
          </w:p>
        </w:tc>
        <w:tc>
          <w:tcPr>
            <w:tcW w:w="1800" w:type="dxa"/>
          </w:tcPr>
          <w:p w14:paraId="492EF0E8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parents</w:t>
            </w:r>
          </w:p>
        </w:tc>
        <w:tc>
          <w:tcPr>
            <w:tcW w:w="1800" w:type="dxa"/>
          </w:tcPr>
          <w:p w14:paraId="28DCC5E1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badge</w:t>
            </w:r>
          </w:p>
        </w:tc>
        <w:tc>
          <w:tcPr>
            <w:tcW w:w="1800" w:type="dxa"/>
          </w:tcPr>
          <w:p w14:paraId="38A01B29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didn't</w:t>
            </w:r>
          </w:p>
        </w:tc>
        <w:tc>
          <w:tcPr>
            <w:tcW w:w="1800" w:type="dxa"/>
          </w:tcPr>
          <w:p w14:paraId="713EC63D" w14:textId="77777777" w:rsidR="005564D8" w:rsidRDefault="005564D8">
            <w:pPr>
              <w:jc w:val="center"/>
            </w:pPr>
            <w:r>
              <w:rPr>
                <w:rFonts w:ascii="Arial" w:hAnsi="Arial"/>
                <w:sz w:val="20"/>
              </w:rPr>
              <w:t>it's</w:t>
            </w:r>
          </w:p>
        </w:tc>
      </w:tr>
    </w:tbl>
    <w:p w14:paraId="35CA8491" w14:textId="77777777" w:rsidR="008A45C5" w:rsidRDefault="008A45C5"/>
    <w:sectPr w:rsidR="008A45C5" w:rsidSect="00034616">
      <w:pgSz w:w="15840" w:h="122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82665850">
    <w:abstractNumId w:val="8"/>
  </w:num>
  <w:num w:numId="2" w16cid:durableId="120996231">
    <w:abstractNumId w:val="6"/>
  </w:num>
  <w:num w:numId="3" w16cid:durableId="1056703061">
    <w:abstractNumId w:val="5"/>
  </w:num>
  <w:num w:numId="4" w16cid:durableId="1938172078">
    <w:abstractNumId w:val="4"/>
  </w:num>
  <w:num w:numId="5" w16cid:durableId="143472635">
    <w:abstractNumId w:val="7"/>
  </w:num>
  <w:num w:numId="6" w16cid:durableId="2047024135">
    <w:abstractNumId w:val="3"/>
  </w:num>
  <w:num w:numId="7" w16cid:durableId="278610546">
    <w:abstractNumId w:val="2"/>
  </w:num>
  <w:num w:numId="8" w16cid:durableId="1936012459">
    <w:abstractNumId w:val="1"/>
  </w:num>
  <w:num w:numId="9" w16cid:durableId="1551576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564D8"/>
    <w:rsid w:val="006525A8"/>
    <w:rsid w:val="008A45C5"/>
    <w:rsid w:val="009E5E04"/>
    <w:rsid w:val="00A15BB0"/>
    <w:rsid w:val="00AA1D8D"/>
    <w:rsid w:val="00B47730"/>
    <w:rsid w:val="00BE023B"/>
    <w:rsid w:val="00CB0664"/>
    <w:rsid w:val="00E7257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5C8455"/>
  <w14:defaultImageDpi w14:val="300"/>
  <w15:docId w15:val="{5EA45D52-E849-48FB-9341-02BE0540C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896A2413A18045A14C2BAB29BAD0B3" ma:contentTypeVersion="20" ma:contentTypeDescription="Create a new document." ma:contentTypeScope="" ma:versionID="ec475e9030524ee541ba8adbf1b340e7">
  <xsd:schema xmlns:xsd="http://www.w3.org/2001/XMLSchema" xmlns:xs="http://www.w3.org/2001/XMLSchema" xmlns:p="http://schemas.microsoft.com/office/2006/metadata/properties" xmlns:ns2="71faf65b-2cb1-4352-bdd8-04a2d7ce277f" xmlns:ns3="4c0a2ed8-bdb3-4e48-bed8-196499155ea8" targetNamespace="http://schemas.microsoft.com/office/2006/metadata/properties" ma:root="true" ma:fieldsID="88ed1f3b25c84777dfd92f49af49a5aa" ns2:_="" ns3:_="">
    <xsd:import namespace="71faf65b-2cb1-4352-bdd8-04a2d7ce277f"/>
    <xsd:import namespace="4c0a2ed8-bdb3-4e48-bed8-196499155e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ath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faf65b-2cb1-4352-bdd8-04a2d7ce27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09459ae-8277-4de3-8c6e-43e837f8a5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Maths" ma:index="27" nillable="true" ma:displayName="Maths" ma:format="Dropdown" ma:internalName="Math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0a2ed8-bdb3-4e48-bed8-196499155ea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d720cf8-858f-4c59-9bf2-410a1371d7cc}" ma:internalName="TaxCatchAll" ma:showField="CatchAllData" ma:web="4c0a2ed8-bdb3-4e48-bed8-196499155e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c0a2ed8-bdb3-4e48-bed8-196499155ea8" xsi:nil="true"/>
    <Maths xmlns="71faf65b-2cb1-4352-bdd8-04a2d7ce277f" xsi:nil="true"/>
    <lcf76f155ced4ddcb4097134ff3c332f xmlns="71faf65b-2cb1-4352-bdd8-04a2d7ce277f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019D9E-0E11-436B-ABDA-ED44BA5D9E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faf65b-2cb1-4352-bdd8-04a2d7ce277f"/>
    <ds:schemaRef ds:uri="4c0a2ed8-bdb3-4e48-bed8-196499155e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793BA6C-F4DC-4C86-8DB9-9CCF5AD2F8D0}">
  <ds:schemaRefs>
    <ds:schemaRef ds:uri="http://schemas.microsoft.com/office/2006/metadata/properties"/>
    <ds:schemaRef ds:uri="http://schemas.microsoft.com/office/infopath/2007/PartnerControls"/>
    <ds:schemaRef ds:uri="4c0a2ed8-bdb3-4e48-bed8-196499155ea8"/>
    <ds:schemaRef ds:uri="71faf65b-2cb1-4352-bdd8-04a2d7ce277f"/>
  </ds:schemaRefs>
</ds:datastoreItem>
</file>

<file path=customXml/itemProps4.xml><?xml version="1.0" encoding="utf-8"?>
<ds:datastoreItem xmlns:ds="http://schemas.openxmlformats.org/officeDocument/2006/customXml" ds:itemID="{195A1D16-BD85-432F-9CC1-CBBEFB824E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Richenda Brown</cp:lastModifiedBy>
  <cp:revision>2</cp:revision>
  <dcterms:created xsi:type="dcterms:W3CDTF">2026-11-02T16:16:00Z</dcterms:created>
  <dcterms:modified xsi:type="dcterms:W3CDTF">2026-11-02T16:16:00Z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0x01010054896A2413A18045A14C2BAB29BAD0B3</vt:lpwstr>
  </property>
  <property fmtid="{D5CDD505-2E9C-101B-9397-08002B2CF9AE}" pid="3" name="MediaServiceImageTags">
    <vt:lpwstr/>
  </property>
</Properties>
</file>