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244" w:type="dxa"/>
        <w:tblInd w:w="-616" w:type="dxa"/>
        <w:tblLook w:val="04A0" w:firstRow="1" w:lastRow="0" w:firstColumn="1" w:lastColumn="0" w:noHBand="0" w:noVBand="1"/>
      </w:tblPr>
      <w:tblGrid>
        <w:gridCol w:w="2561"/>
        <w:gridCol w:w="2561"/>
        <w:gridCol w:w="2561"/>
        <w:gridCol w:w="2561"/>
      </w:tblGrid>
      <w:tr w:rsidR="00214288" w:rsidRPr="00797BC7" w14:paraId="4B1C550B" w14:textId="77777777" w:rsidTr="00B85A05">
        <w:tc>
          <w:tcPr>
            <w:tcW w:w="10244" w:type="dxa"/>
            <w:gridSpan w:val="4"/>
          </w:tcPr>
          <w:p w14:paraId="40104463" w14:textId="67319DB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>Group 1 Term 1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Spelling quiz at the end of each week</w:t>
            </w:r>
          </w:p>
        </w:tc>
      </w:tr>
      <w:tr w:rsidR="00214288" w:rsidRPr="00797BC7" w14:paraId="2D422626" w14:textId="77777777" w:rsidTr="00B85A05">
        <w:tc>
          <w:tcPr>
            <w:tcW w:w="2561" w:type="dxa"/>
          </w:tcPr>
          <w:p w14:paraId="18F760FD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Wk</w:t>
            </w:r>
            <w:proofErr w:type="gramStart"/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4  sure</w:t>
            </w:r>
            <w:proofErr w:type="gramEnd"/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/</w:t>
            </w:r>
            <w:proofErr w:type="spellStart"/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ture</w:t>
            </w:r>
            <w:proofErr w:type="spellEnd"/>
          </w:p>
        </w:tc>
        <w:tc>
          <w:tcPr>
            <w:tcW w:w="2561" w:type="dxa"/>
          </w:tcPr>
          <w:p w14:paraId="65508327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WK</w:t>
            </w:r>
            <w:proofErr w:type="gramStart"/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5  u</w:t>
            </w:r>
            <w:proofErr w:type="gramEnd"/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/</w:t>
            </w:r>
            <w:proofErr w:type="spellStart"/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ou</w:t>
            </w:r>
            <w:proofErr w:type="spellEnd"/>
          </w:p>
        </w:tc>
        <w:tc>
          <w:tcPr>
            <w:tcW w:w="2561" w:type="dxa"/>
          </w:tcPr>
          <w:p w14:paraId="5CC466AD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 xml:space="preserve">WK6 k, s and </w:t>
            </w:r>
            <w:proofErr w:type="spellStart"/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sh</w:t>
            </w:r>
            <w:proofErr w:type="spellEnd"/>
          </w:p>
        </w:tc>
        <w:tc>
          <w:tcPr>
            <w:tcW w:w="2561" w:type="dxa"/>
          </w:tcPr>
          <w:p w14:paraId="75A3F02F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 xml:space="preserve">WK7 </w:t>
            </w:r>
            <w:proofErr w:type="spellStart"/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que</w:t>
            </w:r>
            <w:proofErr w:type="spellEnd"/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/</w:t>
            </w:r>
            <w:proofErr w:type="spellStart"/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gue</w:t>
            </w:r>
            <w:proofErr w:type="spellEnd"/>
          </w:p>
        </w:tc>
      </w:tr>
      <w:tr w:rsidR="00214288" w:rsidRPr="00797BC7" w14:paraId="7E721DA2" w14:textId="77777777" w:rsidTr="00B85A05">
        <w:tc>
          <w:tcPr>
            <w:tcW w:w="2561" w:type="dxa"/>
          </w:tcPr>
          <w:p w14:paraId="5DBE4902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m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easure</w:t>
            </w:r>
          </w:p>
        </w:tc>
        <w:tc>
          <w:tcPr>
            <w:tcW w:w="2561" w:type="dxa"/>
          </w:tcPr>
          <w:p w14:paraId="6803BD52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t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hunder</w:t>
            </w:r>
          </w:p>
        </w:tc>
        <w:tc>
          <w:tcPr>
            <w:tcW w:w="2561" w:type="dxa"/>
          </w:tcPr>
          <w:p w14:paraId="7282ECB2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c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hemist</w:t>
            </w:r>
          </w:p>
        </w:tc>
        <w:tc>
          <w:tcPr>
            <w:tcW w:w="2561" w:type="dxa"/>
          </w:tcPr>
          <w:p w14:paraId="23BF56D0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p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laque</w:t>
            </w:r>
          </w:p>
        </w:tc>
      </w:tr>
      <w:tr w:rsidR="00214288" w:rsidRPr="00797BC7" w14:paraId="393150F6" w14:textId="77777777" w:rsidTr="00B85A05">
        <w:tc>
          <w:tcPr>
            <w:tcW w:w="2561" w:type="dxa"/>
          </w:tcPr>
          <w:p w14:paraId="7AE7D944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l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eisure</w:t>
            </w:r>
          </w:p>
        </w:tc>
        <w:tc>
          <w:tcPr>
            <w:tcW w:w="2561" w:type="dxa"/>
          </w:tcPr>
          <w:p w14:paraId="2B870B01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a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djust</w:t>
            </w:r>
          </w:p>
        </w:tc>
        <w:tc>
          <w:tcPr>
            <w:tcW w:w="2561" w:type="dxa"/>
          </w:tcPr>
          <w:p w14:paraId="76BDDE3B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s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tomach</w:t>
            </w:r>
          </w:p>
        </w:tc>
        <w:tc>
          <w:tcPr>
            <w:tcW w:w="2561" w:type="dxa"/>
          </w:tcPr>
          <w:p w14:paraId="6D037877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plague</w:t>
            </w:r>
          </w:p>
        </w:tc>
      </w:tr>
      <w:tr w:rsidR="00214288" w:rsidRPr="00797BC7" w14:paraId="3BC34FB1" w14:textId="77777777" w:rsidTr="00B85A05">
        <w:tc>
          <w:tcPr>
            <w:tcW w:w="2561" w:type="dxa"/>
          </w:tcPr>
          <w:p w14:paraId="33FBBE37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e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nclosure</w:t>
            </w:r>
          </w:p>
        </w:tc>
        <w:tc>
          <w:tcPr>
            <w:tcW w:w="2561" w:type="dxa"/>
          </w:tcPr>
          <w:p w14:paraId="5BBD1D72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d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ouble</w:t>
            </w:r>
          </w:p>
        </w:tc>
        <w:tc>
          <w:tcPr>
            <w:tcW w:w="2561" w:type="dxa"/>
          </w:tcPr>
          <w:p w14:paraId="011F739D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m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achine</w:t>
            </w:r>
          </w:p>
        </w:tc>
        <w:tc>
          <w:tcPr>
            <w:tcW w:w="2561" w:type="dxa"/>
          </w:tcPr>
          <w:p w14:paraId="2EA2EF4E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f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atigue</w:t>
            </w:r>
          </w:p>
        </w:tc>
      </w:tr>
      <w:tr w:rsidR="00214288" w:rsidRPr="00797BC7" w14:paraId="3B20338C" w14:textId="77777777" w:rsidTr="00B85A05">
        <w:tc>
          <w:tcPr>
            <w:tcW w:w="2561" w:type="dxa"/>
          </w:tcPr>
          <w:p w14:paraId="4ED4FBCD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furniture</w:t>
            </w:r>
          </w:p>
        </w:tc>
        <w:tc>
          <w:tcPr>
            <w:tcW w:w="2561" w:type="dxa"/>
          </w:tcPr>
          <w:p w14:paraId="5BCCB5FF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t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ouch</w:t>
            </w:r>
          </w:p>
        </w:tc>
        <w:tc>
          <w:tcPr>
            <w:tcW w:w="2561" w:type="dxa"/>
          </w:tcPr>
          <w:p w14:paraId="576EDF43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p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arachute</w:t>
            </w:r>
          </w:p>
        </w:tc>
        <w:tc>
          <w:tcPr>
            <w:tcW w:w="2561" w:type="dxa"/>
          </w:tcPr>
          <w:p w14:paraId="5377EF32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u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nique</w:t>
            </w:r>
          </w:p>
        </w:tc>
      </w:tr>
      <w:tr w:rsidR="00214288" w:rsidRPr="00797BC7" w14:paraId="72F04C43" w14:textId="77777777" w:rsidTr="00B85A05">
        <w:tc>
          <w:tcPr>
            <w:tcW w:w="2561" w:type="dxa"/>
          </w:tcPr>
          <w:p w14:paraId="5D66484A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c</w:t>
            </w: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reature</w:t>
            </w:r>
          </w:p>
        </w:tc>
        <w:tc>
          <w:tcPr>
            <w:tcW w:w="2561" w:type="dxa"/>
          </w:tcPr>
          <w:p w14:paraId="37F03532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country</w:t>
            </w:r>
          </w:p>
        </w:tc>
        <w:tc>
          <w:tcPr>
            <w:tcW w:w="2561" w:type="dxa"/>
          </w:tcPr>
          <w:p w14:paraId="153591BD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muscle</w:t>
            </w:r>
          </w:p>
        </w:tc>
        <w:tc>
          <w:tcPr>
            <w:tcW w:w="2561" w:type="dxa"/>
          </w:tcPr>
          <w:p w14:paraId="4324B994" w14:textId="77777777" w:rsidR="00214288" w:rsidRPr="00797BC7" w:rsidRDefault="00214288" w:rsidP="00B85A05">
            <w:pPr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</w:pPr>
            <w:r w:rsidRPr="00797BC7">
              <w:rPr>
                <w:rFonts w:ascii="Century Gothic" w:hAnsi="Century Gothic"/>
                <w:color w:val="4C94D8" w:themeColor="text2" w:themeTint="80"/>
                <w:sz w:val="22"/>
                <w:szCs w:val="22"/>
              </w:rPr>
              <w:t>technique</w:t>
            </w:r>
          </w:p>
        </w:tc>
      </w:tr>
      <w:tr w:rsidR="00214288" w:rsidRPr="00797BC7" w14:paraId="14D290A5" w14:textId="77777777" w:rsidTr="00B85A05">
        <w:tc>
          <w:tcPr>
            <w:tcW w:w="2561" w:type="dxa"/>
          </w:tcPr>
          <w:p w14:paraId="07AA9CF5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determined </w:t>
            </w:r>
          </w:p>
        </w:tc>
        <w:tc>
          <w:tcPr>
            <w:tcW w:w="2561" w:type="dxa"/>
          </w:tcPr>
          <w:p w14:paraId="375404CC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environment </w:t>
            </w:r>
          </w:p>
          <w:p w14:paraId="2D48DCE1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  <w:tc>
          <w:tcPr>
            <w:tcW w:w="2561" w:type="dxa"/>
          </w:tcPr>
          <w:p w14:paraId="5F4E6440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existence </w:t>
            </w:r>
          </w:p>
          <w:p w14:paraId="5D68D426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  <w:p w14:paraId="199F9B09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61" w:type="dxa"/>
          </w:tcPr>
          <w:p w14:paraId="1B0B6AF5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government </w:t>
            </w:r>
          </w:p>
          <w:p w14:paraId="201305CF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214288" w:rsidRPr="00797BC7" w14:paraId="0A51E333" w14:textId="77777777" w:rsidTr="00B85A05">
        <w:tc>
          <w:tcPr>
            <w:tcW w:w="2561" w:type="dxa"/>
          </w:tcPr>
          <w:p w14:paraId="6D03D77D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>develop</w:t>
            </w:r>
          </w:p>
        </w:tc>
        <w:tc>
          <w:tcPr>
            <w:tcW w:w="2561" w:type="dxa"/>
          </w:tcPr>
          <w:p w14:paraId="476ED68A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equipped </w:t>
            </w:r>
          </w:p>
          <w:p w14:paraId="022936FE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  <w:tc>
          <w:tcPr>
            <w:tcW w:w="2561" w:type="dxa"/>
          </w:tcPr>
          <w:p w14:paraId="022F4D00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explanation </w:t>
            </w:r>
          </w:p>
          <w:p w14:paraId="6BA9983F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  <w:p w14:paraId="64428FE8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61" w:type="dxa"/>
          </w:tcPr>
          <w:p w14:paraId="6897A68C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guarantee </w:t>
            </w:r>
          </w:p>
          <w:p w14:paraId="1CDD3EF3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  <w:p w14:paraId="6EC4ADF1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214288" w:rsidRPr="00797BC7" w14:paraId="11B93FBF" w14:textId="77777777" w:rsidTr="00B85A05">
        <w:tc>
          <w:tcPr>
            <w:tcW w:w="2561" w:type="dxa"/>
          </w:tcPr>
          <w:p w14:paraId="0285DDB1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>dictionary</w:t>
            </w:r>
          </w:p>
        </w:tc>
        <w:tc>
          <w:tcPr>
            <w:tcW w:w="2561" w:type="dxa"/>
          </w:tcPr>
          <w:p w14:paraId="649691AF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especially </w:t>
            </w:r>
          </w:p>
          <w:p w14:paraId="7F5FE43A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  <w:tc>
          <w:tcPr>
            <w:tcW w:w="2561" w:type="dxa"/>
          </w:tcPr>
          <w:p w14:paraId="1CC38D5E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familiar </w:t>
            </w:r>
          </w:p>
          <w:p w14:paraId="15131236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  <w:p w14:paraId="17AE6AE6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61" w:type="dxa"/>
          </w:tcPr>
          <w:p w14:paraId="1947C5C2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harass </w:t>
            </w:r>
          </w:p>
          <w:p w14:paraId="717A72E6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  <w:p w14:paraId="0196D014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  <w:tr w:rsidR="00214288" w:rsidRPr="00797BC7" w14:paraId="1339D6AE" w14:textId="77777777" w:rsidTr="00B85A05">
        <w:tc>
          <w:tcPr>
            <w:tcW w:w="2561" w:type="dxa"/>
          </w:tcPr>
          <w:p w14:paraId="0ACF49E0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>disastrous</w:t>
            </w:r>
          </w:p>
        </w:tc>
        <w:tc>
          <w:tcPr>
            <w:tcW w:w="2561" w:type="dxa"/>
          </w:tcPr>
          <w:p w14:paraId="4D51B9EE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exaggerate </w:t>
            </w:r>
          </w:p>
          <w:p w14:paraId="5356AD59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</w:t>
            </w:r>
          </w:p>
        </w:tc>
        <w:tc>
          <w:tcPr>
            <w:tcW w:w="2561" w:type="dxa"/>
          </w:tcPr>
          <w:p w14:paraId="3F45153C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foreign </w:t>
            </w:r>
          </w:p>
          <w:p w14:paraId="584C79D5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</w:p>
        </w:tc>
        <w:tc>
          <w:tcPr>
            <w:tcW w:w="2561" w:type="dxa"/>
          </w:tcPr>
          <w:p w14:paraId="08EAD4D2" w14:textId="77777777" w:rsidR="00214288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hindrance </w:t>
            </w:r>
          </w:p>
          <w:p w14:paraId="33F33A1B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1508F208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 xml:space="preserve">  </w:t>
            </w:r>
          </w:p>
        </w:tc>
      </w:tr>
      <w:tr w:rsidR="00214288" w:rsidRPr="00797BC7" w14:paraId="492140FC" w14:textId="77777777" w:rsidTr="00B85A05">
        <w:tc>
          <w:tcPr>
            <w:tcW w:w="2561" w:type="dxa"/>
          </w:tcPr>
          <w:p w14:paraId="2CED8669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>embarrass</w:t>
            </w:r>
          </w:p>
        </w:tc>
        <w:tc>
          <w:tcPr>
            <w:tcW w:w="2561" w:type="dxa"/>
          </w:tcPr>
          <w:p w14:paraId="2F4A42A3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>excellent</w:t>
            </w:r>
          </w:p>
        </w:tc>
        <w:tc>
          <w:tcPr>
            <w:tcW w:w="2561" w:type="dxa"/>
          </w:tcPr>
          <w:p w14:paraId="4EEB2E8C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>frequently</w:t>
            </w:r>
          </w:p>
        </w:tc>
        <w:tc>
          <w:tcPr>
            <w:tcW w:w="2561" w:type="dxa"/>
          </w:tcPr>
          <w:p w14:paraId="2F6587B4" w14:textId="77777777" w:rsidR="00214288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  <w:r w:rsidRPr="00797BC7">
              <w:rPr>
                <w:rFonts w:ascii="Century Gothic" w:hAnsi="Century Gothic"/>
                <w:sz w:val="22"/>
                <w:szCs w:val="22"/>
              </w:rPr>
              <w:t>Identity</w:t>
            </w:r>
          </w:p>
          <w:p w14:paraId="6513CBDF" w14:textId="77777777" w:rsidR="00214288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43810ECA" w14:textId="77777777" w:rsidR="00214288" w:rsidRPr="00797BC7" w:rsidRDefault="00214288" w:rsidP="00B85A05">
            <w:pPr>
              <w:rPr>
                <w:rFonts w:ascii="Century Gothic" w:hAnsi="Century Gothic"/>
                <w:sz w:val="22"/>
                <w:szCs w:val="22"/>
              </w:rPr>
            </w:pPr>
          </w:p>
        </w:tc>
      </w:tr>
    </w:tbl>
    <w:p w14:paraId="17FB5407" w14:textId="77777777" w:rsidR="00CC2A21" w:rsidRDefault="00CC2A21"/>
    <w:sectPr w:rsidR="00CC2A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288"/>
    <w:rsid w:val="00214288"/>
    <w:rsid w:val="003438E5"/>
    <w:rsid w:val="003B2877"/>
    <w:rsid w:val="00CC2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FDC14"/>
  <w15:chartTrackingRefBased/>
  <w15:docId w15:val="{BFD5F649-4301-4221-8E65-58E11881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4288"/>
  </w:style>
  <w:style w:type="paragraph" w:styleId="Heading1">
    <w:name w:val="heading 1"/>
    <w:basedOn w:val="Normal"/>
    <w:next w:val="Normal"/>
    <w:link w:val="Heading1Char"/>
    <w:uiPriority w:val="9"/>
    <w:qFormat/>
    <w:rsid w:val="00214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4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42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4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42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4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4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4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4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42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42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42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42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42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42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42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42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42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4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4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4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4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4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42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42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42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42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42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42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4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896A2413A18045A14C2BAB29BAD0B3" ma:contentTypeVersion="20" ma:contentTypeDescription="Create a new document." ma:contentTypeScope="" ma:versionID="ec475e9030524ee541ba8adbf1b340e7">
  <xsd:schema xmlns:xsd="http://www.w3.org/2001/XMLSchema" xmlns:xs="http://www.w3.org/2001/XMLSchema" xmlns:p="http://schemas.microsoft.com/office/2006/metadata/properties" xmlns:ns2="71faf65b-2cb1-4352-bdd8-04a2d7ce277f" xmlns:ns3="4c0a2ed8-bdb3-4e48-bed8-196499155ea8" targetNamespace="http://schemas.microsoft.com/office/2006/metadata/properties" ma:root="true" ma:fieldsID="88ed1f3b25c84777dfd92f49af49a5aa" ns2:_="" ns3:_="">
    <xsd:import namespace="71faf65b-2cb1-4352-bdd8-04a2d7ce277f"/>
    <xsd:import namespace="4c0a2ed8-bdb3-4e48-bed8-196499155e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ath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faf65b-2cb1-4352-bdd8-04a2d7ce2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09459ae-8277-4de3-8c6e-43e837f8a5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aths" ma:index="27" nillable="true" ma:displayName="Maths" ma:format="Dropdown" ma:internalName="Math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0a2ed8-bdb3-4e48-bed8-196499155ea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720cf8-858f-4c59-9bf2-410a1371d7cc}" ma:internalName="TaxCatchAll" ma:showField="CatchAllData" ma:web="4c0a2ed8-bdb3-4e48-bed8-196499155e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c0a2ed8-bdb3-4e48-bed8-196499155ea8" xsi:nil="true"/>
    <Maths xmlns="71faf65b-2cb1-4352-bdd8-04a2d7ce277f" xsi:nil="true"/>
    <lcf76f155ced4ddcb4097134ff3c332f xmlns="71faf65b-2cb1-4352-bdd8-04a2d7ce277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07465C-018E-47D8-A40A-45806FFDF0F4}"/>
</file>

<file path=customXml/itemProps2.xml><?xml version="1.0" encoding="utf-8"?>
<ds:datastoreItem xmlns:ds="http://schemas.openxmlformats.org/officeDocument/2006/customXml" ds:itemID="{50C82FE5-1EAA-4B52-B6F6-6ECE304CC636}"/>
</file>

<file path=customXml/itemProps3.xml><?xml version="1.0" encoding="utf-8"?>
<ds:datastoreItem xmlns:ds="http://schemas.openxmlformats.org/officeDocument/2006/customXml" ds:itemID="{61616EFB-9F2F-4989-8E86-6E8E2529A2C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Richenda Brown</dc:creator>
  <cp:keywords/>
  <dc:description/>
  <cp:lastModifiedBy>Richenda Brown</cp:lastModifiedBy>
  <cp:revision>1</cp:revision>
  <dcterms:created xsi:type="dcterms:W3CDTF">2026-09-17T20:56:00Z</dcterms:created>
  <dcterms:modified xsi:type="dcterms:W3CDTF">2026-09-17T20:57:00Z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0x01010054896A2413A18045A14C2BAB29BAD0B3</vt:lpwstr>
  </property>
</Properties>
</file>